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B7" w:rsidRDefault="006F39B7" w:rsidP="006F39B7">
      <w:pPr>
        <w:pStyle w:val="Navadensplet"/>
        <w:jc w:val="both"/>
        <w:rPr>
          <w:rFonts w:ascii="Arial" w:hAnsi="Arial" w:cs="Arial"/>
          <w:color w:val="auto"/>
        </w:rPr>
      </w:pPr>
      <w:bookmarkStart w:id="0" w:name="_GoBack"/>
      <w:bookmarkEnd w:id="0"/>
      <w:r>
        <w:rPr>
          <w:rFonts w:ascii="Arial" w:hAnsi="Arial" w:cs="Arial"/>
          <w:color w:val="auto"/>
        </w:rPr>
        <w:t xml:space="preserve">Na podlagi 20. </w:t>
      </w:r>
      <w:r w:rsidRPr="002675A8">
        <w:rPr>
          <w:rFonts w:ascii="Arial" w:hAnsi="Arial" w:cs="Arial"/>
          <w:color w:val="auto"/>
        </w:rPr>
        <w:t xml:space="preserve">člena Zakona </w:t>
      </w:r>
      <w:r w:rsidRPr="002675A8">
        <w:rPr>
          <w:rStyle w:val="highlight1"/>
          <w:rFonts w:ascii="Arial" w:hAnsi="Arial" w:cs="Arial"/>
          <w:color w:val="auto"/>
        </w:rPr>
        <w:t>o</w:t>
      </w:r>
      <w:r w:rsidRPr="002675A8">
        <w:rPr>
          <w:rFonts w:ascii="Arial" w:hAnsi="Arial" w:cs="Arial"/>
          <w:color w:val="auto"/>
        </w:rPr>
        <w:t xml:space="preserve"> </w:t>
      </w:r>
      <w:r w:rsidRPr="002675A8">
        <w:rPr>
          <w:rStyle w:val="highlight1"/>
          <w:rFonts w:ascii="Arial" w:hAnsi="Arial" w:cs="Arial"/>
          <w:color w:val="auto"/>
        </w:rPr>
        <w:t>vrtcih</w:t>
      </w:r>
      <w:r w:rsidRPr="002675A8">
        <w:rPr>
          <w:rFonts w:ascii="Arial" w:hAnsi="Arial" w:cs="Arial"/>
          <w:color w:val="auto"/>
        </w:rPr>
        <w:t xml:space="preserve"> – ZVrt (Uradni list RS, št. 100/05–</w:t>
      </w:r>
      <w:r w:rsidR="00E4567A">
        <w:rPr>
          <w:rFonts w:ascii="Arial" w:hAnsi="Arial" w:cs="Arial"/>
          <w:color w:val="auto"/>
        </w:rPr>
        <w:t>uradno prečiščeno besedilo</w:t>
      </w:r>
      <w:r>
        <w:rPr>
          <w:rFonts w:ascii="Arial" w:hAnsi="Arial" w:cs="Arial"/>
          <w:color w:val="auto"/>
        </w:rPr>
        <w:t>, 25/08, 98/09-ZIUZGK, 36/10, 62/10-ZUPJS, 94/10-ZIU, 40/11-ZUPJS-A, 40/12-ZUJF, 14/15-ZUUJFO)</w:t>
      </w:r>
      <w:r w:rsidR="00E4567A">
        <w:rPr>
          <w:rFonts w:ascii="Arial" w:hAnsi="Arial" w:cs="Arial"/>
          <w:color w:val="auto"/>
        </w:rPr>
        <w:t xml:space="preserve"> in</w:t>
      </w:r>
      <w:r>
        <w:rPr>
          <w:rFonts w:ascii="Arial" w:hAnsi="Arial" w:cs="Arial"/>
          <w:color w:val="auto"/>
        </w:rPr>
        <w:t xml:space="preserve"> </w:t>
      </w:r>
      <w:r w:rsidR="00DF59EC">
        <w:rPr>
          <w:rFonts w:ascii="Arial" w:hAnsi="Arial" w:cs="Arial"/>
          <w:color w:val="auto"/>
        </w:rPr>
        <w:t>17. člena Statuta Občine Gorenja vas – Poljane (Ur</w:t>
      </w:r>
      <w:r w:rsidR="00E4567A">
        <w:rPr>
          <w:rFonts w:ascii="Arial" w:hAnsi="Arial" w:cs="Arial"/>
          <w:color w:val="auto"/>
        </w:rPr>
        <w:t>adni list</w:t>
      </w:r>
      <w:r w:rsidR="00DF59EC">
        <w:rPr>
          <w:rFonts w:ascii="Arial" w:hAnsi="Arial" w:cs="Arial"/>
          <w:color w:val="auto"/>
        </w:rPr>
        <w:t xml:space="preserve"> RS, št. 85/13</w:t>
      </w:r>
      <w:r w:rsidR="00E4567A">
        <w:rPr>
          <w:rFonts w:ascii="Arial" w:hAnsi="Arial" w:cs="Arial"/>
          <w:color w:val="auto"/>
        </w:rPr>
        <w:t>, 48/15</w:t>
      </w:r>
      <w:r w:rsidR="00DF59EC">
        <w:rPr>
          <w:rFonts w:ascii="Arial" w:hAnsi="Arial" w:cs="Arial"/>
          <w:color w:val="auto"/>
        </w:rPr>
        <w:t xml:space="preserve">) </w:t>
      </w:r>
      <w:r w:rsidRPr="002675A8">
        <w:rPr>
          <w:rFonts w:ascii="Arial" w:hAnsi="Arial" w:cs="Arial"/>
          <w:color w:val="auto"/>
        </w:rPr>
        <w:t xml:space="preserve">je </w:t>
      </w:r>
      <w:r w:rsidRPr="002675A8">
        <w:rPr>
          <w:rStyle w:val="highlight1"/>
          <w:rFonts w:ascii="Arial" w:hAnsi="Arial" w:cs="Arial"/>
          <w:color w:val="auto"/>
        </w:rPr>
        <w:t>Občinski</w:t>
      </w:r>
      <w:r w:rsidRPr="002675A8">
        <w:rPr>
          <w:rFonts w:ascii="Arial" w:hAnsi="Arial" w:cs="Arial"/>
          <w:color w:val="auto"/>
        </w:rPr>
        <w:t xml:space="preserve"> svet </w:t>
      </w:r>
      <w:r w:rsidRPr="002675A8">
        <w:rPr>
          <w:rStyle w:val="highlight1"/>
          <w:rFonts w:ascii="Arial" w:hAnsi="Arial" w:cs="Arial"/>
          <w:color w:val="auto"/>
        </w:rPr>
        <w:t>Občine</w:t>
      </w:r>
      <w:r w:rsidRPr="002675A8">
        <w:rPr>
          <w:rFonts w:ascii="Arial" w:hAnsi="Arial" w:cs="Arial"/>
          <w:color w:val="auto"/>
        </w:rPr>
        <w:t xml:space="preserve"> Gorenja </w:t>
      </w:r>
      <w:r w:rsidRPr="002675A8">
        <w:rPr>
          <w:rStyle w:val="highlight1"/>
          <w:rFonts w:ascii="Arial" w:hAnsi="Arial" w:cs="Arial"/>
          <w:color w:val="auto"/>
        </w:rPr>
        <w:t>vas</w:t>
      </w:r>
      <w:r w:rsidRPr="002675A8">
        <w:rPr>
          <w:rFonts w:ascii="Arial" w:hAnsi="Arial" w:cs="Arial"/>
          <w:color w:val="auto"/>
        </w:rPr>
        <w:t xml:space="preserve"> - Poljan</w:t>
      </w:r>
      <w:r w:rsidR="007C0813">
        <w:rPr>
          <w:rFonts w:ascii="Arial" w:hAnsi="Arial" w:cs="Arial"/>
          <w:color w:val="auto"/>
        </w:rPr>
        <w:t xml:space="preserve">e na 9. redni seji </w:t>
      </w:r>
      <w:r w:rsidR="00E4567A">
        <w:rPr>
          <w:rFonts w:ascii="Arial" w:hAnsi="Arial" w:cs="Arial"/>
          <w:color w:val="auto"/>
        </w:rPr>
        <w:t>dne</w:t>
      </w:r>
      <w:r w:rsidR="007C0813">
        <w:rPr>
          <w:rFonts w:ascii="Arial" w:hAnsi="Arial" w:cs="Arial"/>
          <w:color w:val="auto"/>
        </w:rPr>
        <w:t xml:space="preserve"> 25. </w:t>
      </w:r>
      <w:r w:rsidR="00E4567A">
        <w:rPr>
          <w:rFonts w:ascii="Arial" w:hAnsi="Arial" w:cs="Arial"/>
          <w:color w:val="auto"/>
        </w:rPr>
        <w:t>februarja</w:t>
      </w:r>
      <w:r w:rsidR="007C0813">
        <w:rPr>
          <w:rFonts w:ascii="Arial" w:hAnsi="Arial" w:cs="Arial"/>
          <w:color w:val="auto"/>
        </w:rPr>
        <w:t xml:space="preserve"> 2016</w:t>
      </w:r>
      <w:r w:rsidRPr="002675A8">
        <w:rPr>
          <w:rFonts w:ascii="Arial" w:hAnsi="Arial" w:cs="Arial"/>
          <w:color w:val="auto"/>
        </w:rPr>
        <w:t xml:space="preserve"> sprejel</w:t>
      </w:r>
    </w:p>
    <w:p w:rsidR="00E4567A" w:rsidRPr="002675A8" w:rsidRDefault="00E4567A" w:rsidP="006F39B7">
      <w:pPr>
        <w:pStyle w:val="Navadensplet"/>
        <w:jc w:val="both"/>
        <w:rPr>
          <w:rFonts w:ascii="Arial" w:hAnsi="Arial" w:cs="Arial"/>
          <w:color w:val="auto"/>
        </w:rPr>
      </w:pPr>
    </w:p>
    <w:p w:rsidR="006F39B7" w:rsidRDefault="006F39B7" w:rsidP="00E4567A">
      <w:pPr>
        <w:pStyle w:val="Brezrazmikov"/>
        <w:jc w:val="center"/>
        <w:rPr>
          <w:rStyle w:val="highlight1"/>
          <w:rFonts w:ascii="Arial" w:hAnsi="Arial" w:cs="Arial"/>
          <w:b/>
          <w:color w:val="auto"/>
          <w:sz w:val="26"/>
          <w:szCs w:val="26"/>
        </w:rPr>
      </w:pPr>
      <w:r w:rsidRPr="00E4567A">
        <w:rPr>
          <w:rFonts w:ascii="Arial" w:hAnsi="Arial" w:cs="Arial"/>
          <w:b/>
          <w:sz w:val="26"/>
          <w:szCs w:val="26"/>
        </w:rPr>
        <w:t xml:space="preserve">P R A </w:t>
      </w:r>
      <w:r w:rsidRPr="00E4567A">
        <w:rPr>
          <w:rStyle w:val="highlight1"/>
          <w:rFonts w:ascii="Arial" w:hAnsi="Arial" w:cs="Arial"/>
          <w:b/>
          <w:color w:val="auto"/>
          <w:sz w:val="26"/>
          <w:szCs w:val="26"/>
        </w:rPr>
        <w:t>V</w:t>
      </w:r>
      <w:r w:rsidRPr="00E4567A">
        <w:rPr>
          <w:rFonts w:ascii="Arial" w:hAnsi="Arial" w:cs="Arial"/>
          <w:b/>
          <w:sz w:val="26"/>
          <w:szCs w:val="26"/>
        </w:rPr>
        <w:t xml:space="preserve"> I L N I K </w:t>
      </w:r>
      <w:r w:rsidRPr="00E4567A">
        <w:rPr>
          <w:rFonts w:ascii="Arial" w:hAnsi="Arial" w:cs="Arial"/>
          <w:b/>
          <w:sz w:val="26"/>
          <w:szCs w:val="26"/>
        </w:rPr>
        <w:br/>
      </w:r>
      <w:r w:rsidRPr="00E4567A">
        <w:rPr>
          <w:rStyle w:val="highlight1"/>
          <w:rFonts w:ascii="Arial" w:hAnsi="Arial" w:cs="Arial"/>
          <w:b/>
          <w:color w:val="auto"/>
          <w:sz w:val="26"/>
          <w:szCs w:val="26"/>
        </w:rPr>
        <w:t>o</w:t>
      </w:r>
      <w:r w:rsidRPr="00E4567A">
        <w:rPr>
          <w:rFonts w:ascii="Arial" w:hAnsi="Arial" w:cs="Arial"/>
          <w:b/>
          <w:sz w:val="26"/>
          <w:szCs w:val="26"/>
        </w:rPr>
        <w:t xml:space="preserve"> </w:t>
      </w:r>
      <w:r w:rsidRPr="00E4567A">
        <w:rPr>
          <w:rStyle w:val="highlight1"/>
          <w:rFonts w:ascii="Arial" w:hAnsi="Arial" w:cs="Arial"/>
          <w:b/>
          <w:color w:val="auto"/>
          <w:sz w:val="26"/>
          <w:szCs w:val="26"/>
        </w:rPr>
        <w:t>sprejemu</w:t>
      </w:r>
      <w:r w:rsidRPr="00E4567A">
        <w:rPr>
          <w:rFonts w:ascii="Arial" w:hAnsi="Arial" w:cs="Arial"/>
          <w:b/>
          <w:sz w:val="26"/>
          <w:szCs w:val="26"/>
        </w:rPr>
        <w:t xml:space="preserve"> </w:t>
      </w:r>
      <w:r w:rsidRPr="00E4567A">
        <w:rPr>
          <w:rStyle w:val="highlight1"/>
          <w:rFonts w:ascii="Arial" w:hAnsi="Arial" w:cs="Arial"/>
          <w:b/>
          <w:color w:val="auto"/>
          <w:sz w:val="26"/>
          <w:szCs w:val="26"/>
        </w:rPr>
        <w:t>otrok</w:t>
      </w:r>
      <w:r w:rsidRPr="00E4567A">
        <w:rPr>
          <w:rFonts w:ascii="Arial" w:hAnsi="Arial" w:cs="Arial"/>
          <w:b/>
          <w:sz w:val="26"/>
          <w:szCs w:val="26"/>
        </w:rPr>
        <w:t xml:space="preserve"> </w:t>
      </w:r>
      <w:r w:rsidRPr="00E4567A">
        <w:rPr>
          <w:rStyle w:val="highlight1"/>
          <w:rFonts w:ascii="Arial" w:hAnsi="Arial" w:cs="Arial"/>
          <w:b/>
          <w:color w:val="auto"/>
          <w:sz w:val="26"/>
          <w:szCs w:val="26"/>
        </w:rPr>
        <w:t>v</w:t>
      </w:r>
      <w:r w:rsidRPr="00E4567A">
        <w:rPr>
          <w:rFonts w:ascii="Arial" w:hAnsi="Arial" w:cs="Arial"/>
          <w:b/>
          <w:sz w:val="26"/>
          <w:szCs w:val="26"/>
        </w:rPr>
        <w:t xml:space="preserve"> </w:t>
      </w:r>
      <w:r w:rsidRPr="00E4567A">
        <w:rPr>
          <w:rStyle w:val="highlight1"/>
          <w:rFonts w:ascii="Arial" w:hAnsi="Arial" w:cs="Arial"/>
          <w:b/>
          <w:color w:val="auto"/>
          <w:sz w:val="26"/>
          <w:szCs w:val="26"/>
        </w:rPr>
        <w:t>vrtec</w:t>
      </w:r>
    </w:p>
    <w:p w:rsidR="00E4567A" w:rsidRPr="00E4567A" w:rsidRDefault="00E4567A" w:rsidP="00E4567A">
      <w:pPr>
        <w:pStyle w:val="Brezrazmikov"/>
        <w:jc w:val="center"/>
        <w:rPr>
          <w:rStyle w:val="highlight1"/>
          <w:rFonts w:ascii="Arial" w:hAnsi="Arial" w:cs="Arial"/>
          <w:b/>
          <w:color w:val="auto"/>
          <w:sz w:val="26"/>
          <w:szCs w:val="26"/>
        </w:rPr>
      </w:pPr>
    </w:p>
    <w:p w:rsidR="006D5350" w:rsidRPr="006D5350" w:rsidRDefault="006D5350" w:rsidP="006D5350">
      <w:pPr>
        <w:pStyle w:val="esegmentt"/>
        <w:numPr>
          <w:ilvl w:val="0"/>
          <w:numId w:val="2"/>
        </w:numPr>
        <w:rPr>
          <w:rStyle w:val="highlight1"/>
          <w:rFonts w:ascii="Arial" w:hAnsi="Arial" w:cs="Arial"/>
          <w:color w:val="auto"/>
          <w:sz w:val="18"/>
          <w:szCs w:val="18"/>
        </w:rPr>
      </w:pPr>
      <w:r w:rsidRPr="006D5350">
        <w:rPr>
          <w:rStyle w:val="highlight1"/>
          <w:rFonts w:ascii="Arial" w:hAnsi="Arial" w:cs="Arial"/>
          <w:color w:val="auto"/>
          <w:sz w:val="18"/>
          <w:szCs w:val="18"/>
        </w:rPr>
        <w:t>SPLOŠNA DOLOČBA</w:t>
      </w:r>
    </w:p>
    <w:p w:rsidR="005E34FA" w:rsidRPr="006D5350" w:rsidRDefault="005E34FA" w:rsidP="00B96818">
      <w:pPr>
        <w:pStyle w:val="esegmentt"/>
        <w:numPr>
          <w:ilvl w:val="0"/>
          <w:numId w:val="1"/>
        </w:numPr>
        <w:rPr>
          <w:rFonts w:ascii="Arial" w:hAnsi="Arial" w:cs="Arial"/>
          <w:color w:val="auto"/>
          <w:sz w:val="18"/>
          <w:szCs w:val="18"/>
        </w:rPr>
      </w:pPr>
      <w:r w:rsidRPr="006D5350">
        <w:rPr>
          <w:rStyle w:val="highlight1"/>
          <w:rFonts w:ascii="Arial" w:hAnsi="Arial" w:cs="Arial"/>
          <w:color w:val="auto"/>
          <w:sz w:val="18"/>
          <w:szCs w:val="18"/>
        </w:rPr>
        <w:t>člen</w:t>
      </w:r>
    </w:p>
    <w:p w:rsidR="005E34FA" w:rsidRDefault="005E34FA" w:rsidP="00B96818">
      <w:pPr>
        <w:pStyle w:val="Navadensplet"/>
        <w:jc w:val="both"/>
        <w:rPr>
          <w:rFonts w:ascii="Arial" w:hAnsi="Arial" w:cs="Arial"/>
          <w:color w:val="auto"/>
        </w:rPr>
      </w:pPr>
      <w:r w:rsidRPr="006D5350">
        <w:rPr>
          <w:rFonts w:ascii="Arial" w:hAnsi="Arial" w:cs="Arial"/>
          <w:color w:val="auto"/>
        </w:rPr>
        <w:t xml:space="preserve">Ta </w:t>
      </w:r>
      <w:r w:rsidRPr="006D5350">
        <w:rPr>
          <w:rStyle w:val="highlight1"/>
          <w:rFonts w:ascii="Arial" w:hAnsi="Arial" w:cs="Arial"/>
          <w:color w:val="auto"/>
        </w:rPr>
        <w:t>pravilnik</w:t>
      </w:r>
      <w:r w:rsidRPr="006D5350">
        <w:rPr>
          <w:rFonts w:ascii="Arial" w:hAnsi="Arial" w:cs="Arial"/>
          <w:color w:val="auto"/>
        </w:rPr>
        <w:t xml:space="preserve"> določa postopek sprejemanja </w:t>
      </w:r>
      <w:r w:rsidRPr="006D5350">
        <w:rPr>
          <w:rStyle w:val="highlight1"/>
          <w:rFonts w:ascii="Arial" w:hAnsi="Arial" w:cs="Arial"/>
          <w:color w:val="auto"/>
        </w:rPr>
        <w:t>otrok</w:t>
      </w:r>
      <w:r w:rsidRPr="006D5350">
        <w:rPr>
          <w:rFonts w:ascii="Arial" w:hAnsi="Arial" w:cs="Arial"/>
          <w:color w:val="auto"/>
        </w:rPr>
        <w:t xml:space="preserve"> </w:t>
      </w:r>
      <w:r w:rsidRPr="006D5350">
        <w:rPr>
          <w:rStyle w:val="highlight1"/>
          <w:rFonts w:ascii="Arial" w:hAnsi="Arial" w:cs="Arial"/>
          <w:color w:val="auto"/>
        </w:rPr>
        <w:t>v</w:t>
      </w:r>
      <w:r w:rsidRPr="006D5350">
        <w:rPr>
          <w:rFonts w:ascii="Arial" w:hAnsi="Arial" w:cs="Arial"/>
          <w:color w:val="auto"/>
        </w:rPr>
        <w:t xml:space="preserve"> </w:t>
      </w:r>
      <w:r w:rsidRPr="006D5350">
        <w:rPr>
          <w:rStyle w:val="highlight1"/>
          <w:rFonts w:ascii="Arial" w:hAnsi="Arial" w:cs="Arial"/>
          <w:color w:val="auto"/>
        </w:rPr>
        <w:t>vrtec</w:t>
      </w:r>
      <w:r w:rsidRPr="006D5350">
        <w:rPr>
          <w:rFonts w:ascii="Arial" w:hAnsi="Arial" w:cs="Arial"/>
          <w:color w:val="auto"/>
        </w:rPr>
        <w:t xml:space="preserve">, sestavo in način dela komisije za sprejem </w:t>
      </w:r>
      <w:r w:rsidRPr="006D5350">
        <w:rPr>
          <w:rStyle w:val="highlight1"/>
          <w:rFonts w:ascii="Arial" w:hAnsi="Arial" w:cs="Arial"/>
          <w:color w:val="auto"/>
        </w:rPr>
        <w:t>otrok</w:t>
      </w:r>
      <w:r w:rsidRPr="006D5350">
        <w:rPr>
          <w:rFonts w:ascii="Arial" w:hAnsi="Arial" w:cs="Arial"/>
          <w:color w:val="auto"/>
        </w:rPr>
        <w:t xml:space="preserve"> </w:t>
      </w:r>
      <w:r w:rsidRPr="006D5350">
        <w:rPr>
          <w:rStyle w:val="highlight1"/>
          <w:rFonts w:ascii="Arial" w:hAnsi="Arial" w:cs="Arial"/>
          <w:color w:val="auto"/>
        </w:rPr>
        <w:t>v</w:t>
      </w:r>
      <w:r w:rsidRPr="006D5350">
        <w:rPr>
          <w:rFonts w:ascii="Arial" w:hAnsi="Arial" w:cs="Arial"/>
          <w:color w:val="auto"/>
        </w:rPr>
        <w:t xml:space="preserve"> </w:t>
      </w:r>
      <w:r w:rsidRPr="006D5350">
        <w:rPr>
          <w:rStyle w:val="highlight1"/>
          <w:rFonts w:ascii="Arial" w:hAnsi="Arial" w:cs="Arial"/>
          <w:color w:val="auto"/>
        </w:rPr>
        <w:t>vrtec</w:t>
      </w:r>
      <w:r w:rsidRPr="006D5350">
        <w:rPr>
          <w:rFonts w:ascii="Arial" w:hAnsi="Arial" w:cs="Arial"/>
          <w:color w:val="auto"/>
        </w:rPr>
        <w:t xml:space="preserve"> ter kriterije za sprejem </w:t>
      </w:r>
      <w:r w:rsidRPr="006D5350">
        <w:rPr>
          <w:rStyle w:val="highlight1"/>
          <w:rFonts w:ascii="Arial" w:hAnsi="Arial" w:cs="Arial"/>
          <w:color w:val="auto"/>
        </w:rPr>
        <w:t>otrok</w:t>
      </w:r>
      <w:r w:rsidRPr="006D5350">
        <w:rPr>
          <w:rFonts w:ascii="Arial" w:hAnsi="Arial" w:cs="Arial"/>
          <w:color w:val="auto"/>
        </w:rPr>
        <w:t xml:space="preserve"> </w:t>
      </w:r>
      <w:r w:rsidRPr="006D5350">
        <w:rPr>
          <w:rStyle w:val="highlight1"/>
          <w:rFonts w:ascii="Arial" w:hAnsi="Arial" w:cs="Arial"/>
          <w:color w:val="auto"/>
        </w:rPr>
        <w:t>v</w:t>
      </w:r>
      <w:r w:rsidRPr="006D5350">
        <w:rPr>
          <w:rFonts w:ascii="Arial" w:hAnsi="Arial" w:cs="Arial"/>
          <w:color w:val="auto"/>
        </w:rPr>
        <w:t xml:space="preserve"> </w:t>
      </w:r>
      <w:r w:rsidRPr="006D5350">
        <w:rPr>
          <w:rStyle w:val="highlight1"/>
          <w:rFonts w:ascii="Arial" w:hAnsi="Arial" w:cs="Arial"/>
          <w:color w:val="auto"/>
        </w:rPr>
        <w:t>vrtce</w:t>
      </w:r>
      <w:r w:rsidRPr="006D5350">
        <w:rPr>
          <w:rFonts w:ascii="Arial" w:hAnsi="Arial" w:cs="Arial"/>
          <w:color w:val="auto"/>
        </w:rPr>
        <w:t xml:space="preserve"> </w:t>
      </w:r>
      <w:r w:rsidRPr="006D5350">
        <w:rPr>
          <w:rStyle w:val="highlight1"/>
          <w:rFonts w:ascii="Arial" w:hAnsi="Arial" w:cs="Arial"/>
          <w:color w:val="auto"/>
        </w:rPr>
        <w:t>v</w:t>
      </w:r>
      <w:r w:rsidRPr="006D5350">
        <w:rPr>
          <w:rFonts w:ascii="Arial" w:hAnsi="Arial" w:cs="Arial"/>
          <w:color w:val="auto"/>
        </w:rPr>
        <w:t xml:space="preserve"> </w:t>
      </w:r>
      <w:r w:rsidRPr="006D5350">
        <w:rPr>
          <w:rStyle w:val="highlight1"/>
          <w:rFonts w:ascii="Arial" w:hAnsi="Arial" w:cs="Arial"/>
          <w:color w:val="auto"/>
        </w:rPr>
        <w:t>Občini</w:t>
      </w:r>
      <w:r w:rsidRPr="006D5350">
        <w:rPr>
          <w:rFonts w:ascii="Arial" w:hAnsi="Arial" w:cs="Arial"/>
          <w:color w:val="auto"/>
        </w:rPr>
        <w:t xml:space="preserve"> Gorenja </w:t>
      </w:r>
      <w:r w:rsidRPr="006D5350">
        <w:rPr>
          <w:rStyle w:val="highlight1"/>
          <w:rFonts w:ascii="Arial" w:hAnsi="Arial" w:cs="Arial"/>
          <w:color w:val="auto"/>
        </w:rPr>
        <w:t>vas</w:t>
      </w:r>
      <w:r w:rsidRPr="006D5350">
        <w:rPr>
          <w:rFonts w:ascii="Arial" w:hAnsi="Arial" w:cs="Arial"/>
          <w:color w:val="auto"/>
        </w:rPr>
        <w:t xml:space="preserve"> - Poljane.</w:t>
      </w:r>
    </w:p>
    <w:p w:rsidR="00E4567A" w:rsidRPr="006D5350" w:rsidRDefault="00E4567A" w:rsidP="00B96818">
      <w:pPr>
        <w:pStyle w:val="Navadensplet"/>
        <w:jc w:val="both"/>
        <w:rPr>
          <w:rFonts w:ascii="Arial" w:hAnsi="Arial" w:cs="Arial"/>
          <w:color w:val="auto"/>
        </w:rPr>
      </w:pPr>
    </w:p>
    <w:p w:rsidR="006D5350" w:rsidRPr="006D5350" w:rsidRDefault="006D5350" w:rsidP="009D7584">
      <w:pPr>
        <w:pStyle w:val="Navadensplet"/>
        <w:numPr>
          <w:ilvl w:val="0"/>
          <w:numId w:val="2"/>
        </w:numPr>
        <w:jc w:val="center"/>
        <w:rPr>
          <w:rFonts w:ascii="Arial" w:hAnsi="Arial" w:cs="Arial"/>
          <w:b/>
          <w:color w:val="auto"/>
        </w:rPr>
      </w:pPr>
      <w:r w:rsidRPr="006D5350">
        <w:rPr>
          <w:rFonts w:ascii="Arial" w:hAnsi="Arial" w:cs="Arial"/>
          <w:b/>
          <w:color w:val="auto"/>
        </w:rPr>
        <w:t>VPIS OTROKA V VRTEC</w:t>
      </w:r>
    </w:p>
    <w:p w:rsidR="00235926" w:rsidRPr="006D5350" w:rsidRDefault="005E34FA" w:rsidP="00B96818">
      <w:pPr>
        <w:pStyle w:val="Odstavekseznama"/>
        <w:numPr>
          <w:ilvl w:val="0"/>
          <w:numId w:val="1"/>
        </w:numPr>
        <w:jc w:val="center"/>
        <w:rPr>
          <w:rFonts w:ascii="Arial" w:hAnsi="Arial" w:cs="Arial"/>
          <w:b/>
          <w:sz w:val="18"/>
          <w:szCs w:val="18"/>
        </w:rPr>
      </w:pPr>
      <w:r w:rsidRPr="006D5350">
        <w:rPr>
          <w:rFonts w:ascii="Arial" w:hAnsi="Arial" w:cs="Arial"/>
          <w:b/>
          <w:sz w:val="18"/>
          <w:szCs w:val="18"/>
        </w:rPr>
        <w:t>člen</w:t>
      </w:r>
    </w:p>
    <w:p w:rsidR="005132F4" w:rsidRDefault="00AB1127" w:rsidP="00B96818">
      <w:pPr>
        <w:jc w:val="both"/>
        <w:rPr>
          <w:rFonts w:ascii="Arial" w:hAnsi="Arial" w:cs="Arial"/>
          <w:sz w:val="18"/>
          <w:szCs w:val="18"/>
        </w:rPr>
      </w:pPr>
      <w:r w:rsidRPr="00157951">
        <w:rPr>
          <w:rFonts w:ascii="Arial" w:hAnsi="Arial" w:cs="Arial"/>
          <w:sz w:val="18"/>
          <w:szCs w:val="18"/>
        </w:rPr>
        <w:t xml:space="preserve">Vrtec lahko sprejme otroka, ko je dopolnil starost najmanj 11 mesecev, če starši ne uveljavljajo več pravice do starševskega dopusta v obliki </w:t>
      </w:r>
      <w:r w:rsidR="005132F4" w:rsidRPr="00157951">
        <w:rPr>
          <w:rFonts w:ascii="Arial" w:hAnsi="Arial" w:cs="Arial"/>
          <w:sz w:val="18"/>
          <w:szCs w:val="18"/>
        </w:rPr>
        <w:t>polne odsotnosti z dela. Za starše otrok, ki so oddali vlogo za vpis otroka v vrtec, vrtcu na njegovo zahtevo pristojni center za socialno delo posreduje podatke o izteku pravice do starševskega dopusta v obliki polne odsotnosti z dela.</w:t>
      </w:r>
      <w:r w:rsidR="005132F4" w:rsidRPr="006D5350">
        <w:rPr>
          <w:rFonts w:ascii="Arial" w:hAnsi="Arial" w:cs="Arial"/>
          <w:sz w:val="18"/>
          <w:szCs w:val="18"/>
        </w:rPr>
        <w:t xml:space="preserve"> </w:t>
      </w:r>
    </w:p>
    <w:p w:rsidR="006D5350" w:rsidRDefault="006D5350" w:rsidP="00B96818">
      <w:pPr>
        <w:pStyle w:val="Odstavekseznama"/>
        <w:numPr>
          <w:ilvl w:val="0"/>
          <w:numId w:val="1"/>
        </w:numPr>
        <w:jc w:val="center"/>
        <w:rPr>
          <w:rFonts w:ascii="Arial" w:hAnsi="Arial" w:cs="Arial"/>
          <w:b/>
          <w:sz w:val="18"/>
          <w:szCs w:val="18"/>
        </w:rPr>
      </w:pPr>
      <w:r>
        <w:rPr>
          <w:rFonts w:ascii="Arial" w:hAnsi="Arial" w:cs="Arial"/>
          <w:b/>
          <w:sz w:val="18"/>
          <w:szCs w:val="18"/>
        </w:rPr>
        <w:t>člen</w:t>
      </w:r>
    </w:p>
    <w:p w:rsidR="006D5350" w:rsidRDefault="00E4567A" w:rsidP="00B96818">
      <w:pPr>
        <w:jc w:val="both"/>
        <w:rPr>
          <w:rFonts w:ascii="Arial" w:hAnsi="Arial" w:cs="Arial"/>
          <w:sz w:val="18"/>
          <w:szCs w:val="18"/>
        </w:rPr>
      </w:pPr>
      <w:r>
        <w:rPr>
          <w:rFonts w:ascii="Arial" w:hAnsi="Arial" w:cs="Arial"/>
          <w:sz w:val="18"/>
          <w:szCs w:val="18"/>
        </w:rPr>
        <w:t xml:space="preserve">(1) </w:t>
      </w:r>
      <w:r w:rsidR="006D5350" w:rsidRPr="006D5350">
        <w:rPr>
          <w:rFonts w:ascii="Arial" w:hAnsi="Arial" w:cs="Arial"/>
          <w:sz w:val="18"/>
          <w:szCs w:val="18"/>
        </w:rPr>
        <w:t>Vrtec vpisuje in sprejema predšolske otroke v svoje programe na podlagi prijav in prostih mest vse leto. Starši oz. skrbniki otrok vpišejo otroka v vrtec tako, da oddajo vlogo na predpisanem obrazcu.</w:t>
      </w:r>
      <w:r w:rsidR="006D5350">
        <w:rPr>
          <w:rFonts w:ascii="Arial" w:hAnsi="Arial" w:cs="Arial"/>
          <w:sz w:val="18"/>
          <w:szCs w:val="18"/>
        </w:rPr>
        <w:t xml:space="preserve"> </w:t>
      </w:r>
    </w:p>
    <w:p w:rsidR="006D5350" w:rsidRDefault="00E4567A" w:rsidP="00B96818">
      <w:pPr>
        <w:jc w:val="both"/>
        <w:rPr>
          <w:rFonts w:ascii="Arial" w:hAnsi="Arial" w:cs="Arial"/>
          <w:sz w:val="18"/>
          <w:szCs w:val="18"/>
        </w:rPr>
      </w:pPr>
      <w:r>
        <w:rPr>
          <w:rFonts w:ascii="Arial" w:hAnsi="Arial" w:cs="Arial"/>
          <w:sz w:val="18"/>
          <w:szCs w:val="18"/>
        </w:rPr>
        <w:t xml:space="preserve">(2) </w:t>
      </w:r>
      <w:r w:rsidR="006D5350">
        <w:rPr>
          <w:rFonts w:ascii="Arial" w:hAnsi="Arial" w:cs="Arial"/>
          <w:sz w:val="18"/>
          <w:szCs w:val="18"/>
        </w:rPr>
        <w:t>Vlogo za sprejem otroka v vrtec vložijo starši oz. skrbniki otroka na sedežu vrtca neposredno</w:t>
      </w:r>
      <w:r w:rsidR="00DE4057">
        <w:rPr>
          <w:rFonts w:ascii="Arial" w:hAnsi="Arial" w:cs="Arial"/>
          <w:sz w:val="18"/>
          <w:szCs w:val="18"/>
        </w:rPr>
        <w:t xml:space="preserve"> ali pa jo na sedež vrtca pošljejo po pošti. </w:t>
      </w:r>
      <w:r w:rsidR="002D593E">
        <w:rPr>
          <w:rFonts w:ascii="Arial" w:hAnsi="Arial" w:cs="Arial"/>
          <w:sz w:val="18"/>
          <w:szCs w:val="18"/>
        </w:rPr>
        <w:t>Vlogo za sprejem do</w:t>
      </w:r>
      <w:r w:rsidR="0039308E">
        <w:rPr>
          <w:rFonts w:ascii="Arial" w:hAnsi="Arial" w:cs="Arial"/>
          <w:sz w:val="18"/>
          <w:szCs w:val="18"/>
        </w:rPr>
        <w:t xml:space="preserve">bijo starši na sedežu vrtca, </w:t>
      </w:r>
      <w:r w:rsidR="002D593E">
        <w:rPr>
          <w:rFonts w:ascii="Arial" w:hAnsi="Arial" w:cs="Arial"/>
          <w:sz w:val="18"/>
          <w:szCs w:val="18"/>
        </w:rPr>
        <w:t>na spletnih straneh vrtca</w:t>
      </w:r>
      <w:r w:rsidR="0039308E">
        <w:rPr>
          <w:rFonts w:ascii="Arial" w:hAnsi="Arial" w:cs="Arial"/>
          <w:sz w:val="18"/>
          <w:szCs w:val="18"/>
        </w:rPr>
        <w:t xml:space="preserve"> ter na spletni strani občine</w:t>
      </w:r>
      <w:r w:rsidR="002D593E">
        <w:rPr>
          <w:rFonts w:ascii="Arial" w:hAnsi="Arial" w:cs="Arial"/>
          <w:sz w:val="18"/>
          <w:szCs w:val="18"/>
        </w:rPr>
        <w:t xml:space="preserve">. </w:t>
      </w:r>
    </w:p>
    <w:p w:rsidR="00AD2CC0" w:rsidRDefault="00E4567A" w:rsidP="00B96818">
      <w:pPr>
        <w:jc w:val="both"/>
        <w:rPr>
          <w:rFonts w:ascii="Arial" w:hAnsi="Arial" w:cs="Arial"/>
          <w:sz w:val="18"/>
          <w:szCs w:val="18"/>
        </w:rPr>
      </w:pPr>
      <w:r>
        <w:rPr>
          <w:rFonts w:ascii="Arial" w:hAnsi="Arial" w:cs="Arial"/>
          <w:sz w:val="18"/>
          <w:szCs w:val="18"/>
        </w:rPr>
        <w:t xml:space="preserve">(3) </w:t>
      </w:r>
      <w:r w:rsidR="00AD2CC0">
        <w:rPr>
          <w:rFonts w:ascii="Arial" w:hAnsi="Arial" w:cs="Arial"/>
          <w:sz w:val="18"/>
          <w:szCs w:val="18"/>
        </w:rPr>
        <w:t>Vrtec starše obvesti o datumu vključitve otroka v vrtec in o drugih pogojih za sprejem otroka v vrtec (sklenitev medsebojne pogodbe, predložitev potrdila pediatra o zdravstvenem stanju otroka, predložitev odločbe o usmeritvi za otroke s posebnimi potrebami</w:t>
      </w:r>
      <w:r>
        <w:rPr>
          <w:rFonts w:ascii="Arial" w:hAnsi="Arial" w:cs="Arial"/>
          <w:sz w:val="18"/>
          <w:szCs w:val="18"/>
        </w:rPr>
        <w:t xml:space="preserve"> </w:t>
      </w:r>
      <w:r w:rsidR="00AD2CC0">
        <w:rPr>
          <w:rFonts w:ascii="Arial" w:hAnsi="Arial" w:cs="Arial"/>
          <w:sz w:val="18"/>
          <w:szCs w:val="18"/>
        </w:rPr>
        <w:t>…).</w:t>
      </w:r>
    </w:p>
    <w:p w:rsidR="002D593E" w:rsidRDefault="00E4567A" w:rsidP="00B96818">
      <w:pPr>
        <w:jc w:val="both"/>
        <w:rPr>
          <w:rFonts w:ascii="Arial" w:hAnsi="Arial" w:cs="Arial"/>
          <w:sz w:val="18"/>
          <w:szCs w:val="18"/>
        </w:rPr>
      </w:pPr>
      <w:r>
        <w:rPr>
          <w:rFonts w:ascii="Arial" w:hAnsi="Arial" w:cs="Arial"/>
          <w:sz w:val="18"/>
          <w:szCs w:val="18"/>
        </w:rPr>
        <w:t xml:space="preserve">(4) </w:t>
      </w:r>
      <w:r w:rsidR="00AD2CC0">
        <w:rPr>
          <w:rFonts w:ascii="Arial" w:hAnsi="Arial" w:cs="Arial"/>
          <w:sz w:val="18"/>
          <w:szCs w:val="18"/>
        </w:rPr>
        <w:t xml:space="preserve">Vrtec o vpisu in vključitvi otroka v vrtec obvesti tudi občino  zavezanko za plačilo. </w:t>
      </w:r>
    </w:p>
    <w:p w:rsidR="00F527D0" w:rsidRDefault="00E4567A" w:rsidP="00B96818">
      <w:pPr>
        <w:jc w:val="both"/>
        <w:rPr>
          <w:rFonts w:ascii="Arial" w:hAnsi="Arial" w:cs="Arial"/>
          <w:sz w:val="18"/>
          <w:szCs w:val="18"/>
        </w:rPr>
      </w:pPr>
      <w:r>
        <w:rPr>
          <w:rFonts w:ascii="Arial" w:hAnsi="Arial" w:cs="Arial"/>
          <w:sz w:val="18"/>
          <w:szCs w:val="18"/>
        </w:rPr>
        <w:t xml:space="preserve">(5) </w:t>
      </w:r>
      <w:r w:rsidR="00F527D0">
        <w:rPr>
          <w:rFonts w:ascii="Arial" w:hAnsi="Arial" w:cs="Arial"/>
          <w:sz w:val="18"/>
          <w:szCs w:val="18"/>
        </w:rPr>
        <w:t>Če starši ne podpišejo pogodbe z vrtcem</w:t>
      </w:r>
      <w:r w:rsidR="00412491">
        <w:rPr>
          <w:rFonts w:ascii="Arial" w:hAnsi="Arial" w:cs="Arial"/>
          <w:sz w:val="18"/>
          <w:szCs w:val="18"/>
        </w:rPr>
        <w:t xml:space="preserve"> v roku, ki jim ga določi vrtec</w:t>
      </w:r>
      <w:r w:rsidR="00F527D0">
        <w:rPr>
          <w:rFonts w:ascii="Arial" w:hAnsi="Arial" w:cs="Arial"/>
          <w:sz w:val="18"/>
          <w:szCs w:val="18"/>
        </w:rPr>
        <w:t xml:space="preserve">, se šteje, da so umaknili vlogo za vpis otroka v vrtec. </w:t>
      </w:r>
    </w:p>
    <w:p w:rsidR="00F527D0" w:rsidRDefault="00F527D0" w:rsidP="00B96818">
      <w:pPr>
        <w:pStyle w:val="Odstavekseznama"/>
        <w:numPr>
          <w:ilvl w:val="0"/>
          <w:numId w:val="1"/>
        </w:numPr>
        <w:jc w:val="center"/>
        <w:rPr>
          <w:rFonts w:ascii="Arial" w:hAnsi="Arial" w:cs="Arial"/>
          <w:b/>
          <w:sz w:val="18"/>
          <w:szCs w:val="18"/>
        </w:rPr>
      </w:pPr>
      <w:r>
        <w:rPr>
          <w:rFonts w:ascii="Arial" w:hAnsi="Arial" w:cs="Arial"/>
          <w:b/>
          <w:sz w:val="18"/>
          <w:szCs w:val="18"/>
        </w:rPr>
        <w:t>člen</w:t>
      </w:r>
    </w:p>
    <w:p w:rsidR="00F527D0" w:rsidRDefault="00E4567A" w:rsidP="00B96818">
      <w:pPr>
        <w:jc w:val="both"/>
        <w:rPr>
          <w:rFonts w:ascii="Arial" w:hAnsi="Arial" w:cs="Arial"/>
          <w:sz w:val="18"/>
          <w:szCs w:val="18"/>
        </w:rPr>
      </w:pPr>
      <w:r>
        <w:rPr>
          <w:rFonts w:ascii="Arial" w:hAnsi="Arial" w:cs="Arial"/>
          <w:sz w:val="18"/>
          <w:szCs w:val="18"/>
        </w:rPr>
        <w:t xml:space="preserve">(1) </w:t>
      </w:r>
      <w:r w:rsidR="00A53A6E">
        <w:rPr>
          <w:rFonts w:ascii="Arial" w:hAnsi="Arial" w:cs="Arial"/>
          <w:sz w:val="18"/>
          <w:szCs w:val="18"/>
        </w:rPr>
        <w:t xml:space="preserve">Vrtec najmanj enkrat </w:t>
      </w:r>
      <w:r w:rsidR="00DA5767">
        <w:rPr>
          <w:rFonts w:ascii="Arial" w:hAnsi="Arial" w:cs="Arial"/>
          <w:sz w:val="18"/>
          <w:szCs w:val="18"/>
        </w:rPr>
        <w:t>letno, praviloma v mesecu marcu</w:t>
      </w:r>
      <w:r w:rsidR="00A53A6E">
        <w:rPr>
          <w:rFonts w:ascii="Arial" w:hAnsi="Arial" w:cs="Arial"/>
          <w:sz w:val="18"/>
          <w:szCs w:val="18"/>
        </w:rPr>
        <w:t xml:space="preserve">, objavi javni razpis za vpis otrok v vrtec za naslednje šolsko leto in ga uskladi z občino ustanoviteljico. </w:t>
      </w:r>
    </w:p>
    <w:p w:rsidR="00A53A6E" w:rsidRDefault="00E4567A" w:rsidP="00B96818">
      <w:pPr>
        <w:jc w:val="both"/>
        <w:rPr>
          <w:rFonts w:ascii="Arial" w:hAnsi="Arial" w:cs="Arial"/>
          <w:sz w:val="18"/>
          <w:szCs w:val="18"/>
        </w:rPr>
      </w:pPr>
      <w:r>
        <w:rPr>
          <w:rFonts w:ascii="Arial" w:hAnsi="Arial" w:cs="Arial"/>
          <w:sz w:val="18"/>
          <w:szCs w:val="18"/>
        </w:rPr>
        <w:t xml:space="preserve">(2) </w:t>
      </w:r>
      <w:r w:rsidR="00A53A6E">
        <w:rPr>
          <w:rFonts w:ascii="Arial" w:hAnsi="Arial" w:cs="Arial"/>
          <w:sz w:val="18"/>
          <w:szCs w:val="18"/>
        </w:rPr>
        <w:t xml:space="preserve">Javni razpis objavi vrtec na svoji spletni strani in na oglasnih deskah vrtca, </w:t>
      </w:r>
      <w:r w:rsidR="00B96818">
        <w:rPr>
          <w:rFonts w:ascii="Arial" w:hAnsi="Arial" w:cs="Arial"/>
          <w:sz w:val="18"/>
          <w:szCs w:val="18"/>
        </w:rPr>
        <w:t xml:space="preserve">občina pa razpis objavi v lokalnem glasilu ter na spletni strani občine. </w:t>
      </w:r>
    </w:p>
    <w:p w:rsidR="00B96818" w:rsidRDefault="00E4567A" w:rsidP="00B96818">
      <w:pPr>
        <w:jc w:val="both"/>
        <w:rPr>
          <w:rFonts w:ascii="Arial" w:hAnsi="Arial" w:cs="Arial"/>
          <w:sz w:val="18"/>
          <w:szCs w:val="18"/>
        </w:rPr>
      </w:pPr>
      <w:r>
        <w:rPr>
          <w:rFonts w:ascii="Arial" w:hAnsi="Arial" w:cs="Arial"/>
          <w:sz w:val="18"/>
          <w:szCs w:val="18"/>
        </w:rPr>
        <w:t xml:space="preserve">(3) </w:t>
      </w:r>
      <w:r w:rsidR="00B96818">
        <w:rPr>
          <w:rFonts w:ascii="Arial" w:hAnsi="Arial" w:cs="Arial"/>
          <w:sz w:val="18"/>
          <w:szCs w:val="18"/>
        </w:rPr>
        <w:t xml:space="preserve">Javni razpis mora vsebovati najmanj podatke o: </w:t>
      </w:r>
    </w:p>
    <w:p w:rsidR="00B96818" w:rsidRDefault="00B96818" w:rsidP="00B96818">
      <w:pPr>
        <w:pStyle w:val="Odstavekseznama"/>
        <w:numPr>
          <w:ilvl w:val="0"/>
          <w:numId w:val="3"/>
        </w:numPr>
        <w:jc w:val="both"/>
        <w:rPr>
          <w:rFonts w:ascii="Arial" w:hAnsi="Arial" w:cs="Arial"/>
          <w:sz w:val="18"/>
          <w:szCs w:val="18"/>
        </w:rPr>
      </w:pPr>
      <w:r>
        <w:rPr>
          <w:rFonts w:ascii="Arial" w:hAnsi="Arial" w:cs="Arial"/>
          <w:sz w:val="18"/>
          <w:szCs w:val="18"/>
        </w:rPr>
        <w:t xml:space="preserve">obveznih sestavinah prijave na razpis, </w:t>
      </w:r>
    </w:p>
    <w:p w:rsidR="00B96818" w:rsidRDefault="00B96818" w:rsidP="00B96818">
      <w:pPr>
        <w:pStyle w:val="Odstavekseznama"/>
        <w:numPr>
          <w:ilvl w:val="0"/>
          <w:numId w:val="3"/>
        </w:numPr>
        <w:jc w:val="both"/>
        <w:rPr>
          <w:rFonts w:ascii="Arial" w:hAnsi="Arial" w:cs="Arial"/>
          <w:sz w:val="18"/>
          <w:szCs w:val="18"/>
        </w:rPr>
      </w:pPr>
      <w:r>
        <w:rPr>
          <w:rFonts w:ascii="Arial" w:hAnsi="Arial" w:cs="Arial"/>
          <w:sz w:val="18"/>
          <w:szCs w:val="18"/>
        </w:rPr>
        <w:t xml:space="preserve">načinu prijavljanja, </w:t>
      </w:r>
    </w:p>
    <w:p w:rsidR="00B96818" w:rsidRDefault="00B96818" w:rsidP="00B96818">
      <w:pPr>
        <w:pStyle w:val="Odstavekseznama"/>
        <w:numPr>
          <w:ilvl w:val="0"/>
          <w:numId w:val="3"/>
        </w:numPr>
        <w:jc w:val="both"/>
        <w:rPr>
          <w:rFonts w:ascii="Arial" w:hAnsi="Arial" w:cs="Arial"/>
          <w:sz w:val="18"/>
          <w:szCs w:val="18"/>
        </w:rPr>
      </w:pPr>
      <w:r>
        <w:rPr>
          <w:rFonts w:ascii="Arial" w:hAnsi="Arial" w:cs="Arial"/>
          <w:sz w:val="18"/>
          <w:szCs w:val="18"/>
        </w:rPr>
        <w:t xml:space="preserve">obveznih prilogah k prijavi, </w:t>
      </w:r>
    </w:p>
    <w:p w:rsidR="00B96818" w:rsidRDefault="00B96818" w:rsidP="00B96818">
      <w:pPr>
        <w:pStyle w:val="Odstavekseznama"/>
        <w:numPr>
          <w:ilvl w:val="0"/>
          <w:numId w:val="3"/>
        </w:numPr>
        <w:jc w:val="both"/>
        <w:rPr>
          <w:rFonts w:ascii="Arial" w:hAnsi="Arial" w:cs="Arial"/>
          <w:sz w:val="18"/>
          <w:szCs w:val="18"/>
        </w:rPr>
      </w:pPr>
      <w:r>
        <w:rPr>
          <w:rFonts w:ascii="Arial" w:hAnsi="Arial" w:cs="Arial"/>
          <w:sz w:val="18"/>
          <w:szCs w:val="18"/>
        </w:rPr>
        <w:t xml:space="preserve">roku za sprejem prijav, </w:t>
      </w:r>
    </w:p>
    <w:p w:rsidR="00B96818" w:rsidRDefault="00B96818" w:rsidP="00B96818">
      <w:pPr>
        <w:pStyle w:val="Odstavekseznama"/>
        <w:numPr>
          <w:ilvl w:val="0"/>
          <w:numId w:val="3"/>
        </w:numPr>
        <w:jc w:val="both"/>
        <w:rPr>
          <w:rFonts w:ascii="Arial" w:hAnsi="Arial" w:cs="Arial"/>
          <w:sz w:val="18"/>
          <w:szCs w:val="18"/>
        </w:rPr>
      </w:pPr>
      <w:r>
        <w:rPr>
          <w:rFonts w:ascii="Arial" w:hAnsi="Arial" w:cs="Arial"/>
          <w:sz w:val="18"/>
          <w:szCs w:val="18"/>
        </w:rPr>
        <w:t xml:space="preserve">roku, v katerem bodo kandidati obveščeni o možnosti vključitve otroka v vrtec. </w:t>
      </w:r>
    </w:p>
    <w:p w:rsidR="00090A3F" w:rsidRDefault="00090A3F" w:rsidP="00090A3F">
      <w:pPr>
        <w:pStyle w:val="Odstavekseznama"/>
        <w:jc w:val="both"/>
        <w:rPr>
          <w:rFonts w:ascii="Arial" w:hAnsi="Arial" w:cs="Arial"/>
          <w:sz w:val="18"/>
          <w:szCs w:val="18"/>
        </w:rPr>
      </w:pPr>
    </w:p>
    <w:p w:rsidR="00B96818" w:rsidRPr="0039308E" w:rsidRDefault="00B96818" w:rsidP="00C27FAA">
      <w:pPr>
        <w:pStyle w:val="Odstavekseznama"/>
        <w:numPr>
          <w:ilvl w:val="0"/>
          <w:numId w:val="1"/>
        </w:numPr>
        <w:jc w:val="center"/>
        <w:rPr>
          <w:rFonts w:ascii="Arial" w:hAnsi="Arial" w:cs="Arial"/>
          <w:b/>
          <w:sz w:val="18"/>
          <w:szCs w:val="18"/>
        </w:rPr>
      </w:pPr>
      <w:r>
        <w:rPr>
          <w:rFonts w:ascii="Arial" w:hAnsi="Arial" w:cs="Arial"/>
          <w:b/>
          <w:sz w:val="18"/>
          <w:szCs w:val="18"/>
        </w:rPr>
        <w:lastRenderedPageBreak/>
        <w:t>člen</w:t>
      </w:r>
    </w:p>
    <w:p w:rsidR="00B96818" w:rsidRDefault="00E4567A" w:rsidP="00C27FAA">
      <w:pPr>
        <w:jc w:val="both"/>
        <w:rPr>
          <w:rFonts w:ascii="Arial" w:hAnsi="Arial" w:cs="Arial"/>
          <w:sz w:val="18"/>
          <w:szCs w:val="18"/>
        </w:rPr>
      </w:pPr>
      <w:r>
        <w:rPr>
          <w:rFonts w:ascii="Arial" w:hAnsi="Arial" w:cs="Arial"/>
          <w:sz w:val="18"/>
          <w:szCs w:val="18"/>
        </w:rPr>
        <w:t xml:space="preserve">(1) </w:t>
      </w:r>
      <w:r w:rsidR="009D7584">
        <w:rPr>
          <w:rFonts w:ascii="Arial" w:hAnsi="Arial" w:cs="Arial"/>
          <w:sz w:val="18"/>
          <w:szCs w:val="18"/>
        </w:rPr>
        <w:t xml:space="preserve">Starši vpišejo otroka v vrtec tako, da oddajo vlogo za sprejem </w:t>
      </w:r>
      <w:r w:rsidR="0039308E">
        <w:rPr>
          <w:rFonts w:ascii="Arial" w:hAnsi="Arial" w:cs="Arial"/>
          <w:sz w:val="18"/>
          <w:szCs w:val="18"/>
        </w:rPr>
        <w:t xml:space="preserve">otroka v vrtec na predpisanem obrazcu, h kateri morajo biti predloženi zahtevani dokazi. </w:t>
      </w:r>
    </w:p>
    <w:p w:rsidR="00412491" w:rsidRDefault="00E4567A" w:rsidP="00C27FAA">
      <w:pPr>
        <w:jc w:val="both"/>
        <w:rPr>
          <w:rFonts w:ascii="Arial" w:hAnsi="Arial" w:cs="Arial"/>
          <w:sz w:val="18"/>
          <w:szCs w:val="18"/>
        </w:rPr>
      </w:pPr>
      <w:r>
        <w:rPr>
          <w:rFonts w:ascii="Arial" w:hAnsi="Arial" w:cs="Arial"/>
          <w:sz w:val="18"/>
          <w:szCs w:val="18"/>
        </w:rPr>
        <w:t xml:space="preserve">(2) </w:t>
      </w:r>
      <w:r w:rsidR="00412491">
        <w:rPr>
          <w:rFonts w:ascii="Arial" w:hAnsi="Arial" w:cs="Arial"/>
          <w:sz w:val="18"/>
          <w:szCs w:val="18"/>
        </w:rPr>
        <w:t xml:space="preserve">Vlogo za sprejem otroka v vrtec vložijo starši oz. skrbniki otroka na sedežu vrtca neposredno ali pa jo na sedež vrtca pošljejo po pošti. Vlogo za sprejem dobijo starši na sedežu vrtca, na spletnih straneh vrtca ter na spletni strani občine. </w:t>
      </w:r>
    </w:p>
    <w:p w:rsidR="00412491" w:rsidRDefault="00E4567A" w:rsidP="00C27FAA">
      <w:pPr>
        <w:jc w:val="both"/>
        <w:rPr>
          <w:rFonts w:ascii="Arial" w:hAnsi="Arial" w:cs="Arial"/>
          <w:sz w:val="18"/>
          <w:szCs w:val="18"/>
        </w:rPr>
      </w:pPr>
      <w:r>
        <w:rPr>
          <w:rFonts w:ascii="Arial" w:hAnsi="Arial" w:cs="Arial"/>
          <w:sz w:val="18"/>
          <w:szCs w:val="18"/>
        </w:rPr>
        <w:t xml:space="preserve">(3) </w:t>
      </w:r>
      <w:r w:rsidR="00412491">
        <w:rPr>
          <w:rFonts w:ascii="Arial" w:hAnsi="Arial" w:cs="Arial"/>
          <w:sz w:val="18"/>
          <w:szCs w:val="18"/>
        </w:rPr>
        <w:t xml:space="preserve">Vlogo odda eden od staršev oziroma otrokov skrbnik. </w:t>
      </w:r>
    </w:p>
    <w:p w:rsidR="00F90039" w:rsidRDefault="00F90039" w:rsidP="00F90039">
      <w:pPr>
        <w:pStyle w:val="Odstavekseznama"/>
        <w:numPr>
          <w:ilvl w:val="0"/>
          <w:numId w:val="1"/>
        </w:numPr>
        <w:jc w:val="center"/>
        <w:rPr>
          <w:rFonts w:ascii="Arial" w:hAnsi="Arial" w:cs="Arial"/>
          <w:b/>
          <w:sz w:val="18"/>
          <w:szCs w:val="18"/>
        </w:rPr>
      </w:pPr>
      <w:r>
        <w:rPr>
          <w:rFonts w:ascii="Arial" w:hAnsi="Arial" w:cs="Arial"/>
          <w:b/>
          <w:sz w:val="18"/>
          <w:szCs w:val="18"/>
        </w:rPr>
        <w:t xml:space="preserve">člen </w:t>
      </w:r>
    </w:p>
    <w:p w:rsidR="00F90039" w:rsidRPr="00157951" w:rsidRDefault="00E4567A" w:rsidP="000C6BC1">
      <w:pPr>
        <w:jc w:val="both"/>
        <w:rPr>
          <w:rFonts w:ascii="Arial" w:hAnsi="Arial" w:cs="Arial"/>
          <w:sz w:val="18"/>
          <w:szCs w:val="18"/>
        </w:rPr>
      </w:pPr>
      <w:r>
        <w:rPr>
          <w:rFonts w:ascii="Arial" w:hAnsi="Arial" w:cs="Arial"/>
          <w:sz w:val="18"/>
          <w:szCs w:val="18"/>
        </w:rPr>
        <w:t xml:space="preserve">(1) </w:t>
      </w:r>
      <w:r w:rsidR="00F90039" w:rsidRPr="00157951">
        <w:rPr>
          <w:rFonts w:ascii="Arial" w:hAnsi="Arial" w:cs="Arial"/>
          <w:sz w:val="18"/>
          <w:szCs w:val="18"/>
        </w:rPr>
        <w:t xml:space="preserve">Vlagatelj lahko odda le eno vlogo za posameznega otroka. </w:t>
      </w:r>
    </w:p>
    <w:p w:rsidR="00F90039" w:rsidRPr="00157951" w:rsidRDefault="00E4567A" w:rsidP="000C6BC1">
      <w:pPr>
        <w:jc w:val="both"/>
        <w:rPr>
          <w:rFonts w:ascii="Arial" w:hAnsi="Arial" w:cs="Arial"/>
          <w:sz w:val="18"/>
          <w:szCs w:val="18"/>
        </w:rPr>
      </w:pPr>
      <w:r>
        <w:rPr>
          <w:rFonts w:ascii="Arial" w:hAnsi="Arial" w:cs="Arial"/>
          <w:sz w:val="18"/>
          <w:szCs w:val="18"/>
        </w:rPr>
        <w:t xml:space="preserve">(2) </w:t>
      </w:r>
      <w:r w:rsidR="00F90039" w:rsidRPr="00157951">
        <w:rPr>
          <w:rFonts w:ascii="Arial" w:hAnsi="Arial" w:cs="Arial"/>
          <w:sz w:val="18"/>
          <w:szCs w:val="18"/>
        </w:rPr>
        <w:t xml:space="preserve">Vlagatelj v vlogi navede </w:t>
      </w:r>
      <w:r w:rsidR="009C467D" w:rsidRPr="00157951">
        <w:rPr>
          <w:rFonts w:ascii="Arial" w:hAnsi="Arial" w:cs="Arial"/>
          <w:sz w:val="18"/>
          <w:szCs w:val="18"/>
        </w:rPr>
        <w:t>enoto vrt</w:t>
      </w:r>
      <w:r w:rsidR="00F90039" w:rsidRPr="00157951">
        <w:rPr>
          <w:rFonts w:ascii="Arial" w:hAnsi="Arial" w:cs="Arial"/>
          <w:sz w:val="18"/>
          <w:szCs w:val="18"/>
        </w:rPr>
        <w:t>c</w:t>
      </w:r>
      <w:r w:rsidR="009C467D" w:rsidRPr="00157951">
        <w:rPr>
          <w:rFonts w:ascii="Arial" w:hAnsi="Arial" w:cs="Arial"/>
          <w:sz w:val="18"/>
          <w:szCs w:val="18"/>
        </w:rPr>
        <w:t>a</w:t>
      </w:r>
      <w:r w:rsidR="00F90039" w:rsidRPr="00157951">
        <w:rPr>
          <w:rFonts w:ascii="Arial" w:hAnsi="Arial" w:cs="Arial"/>
          <w:sz w:val="18"/>
          <w:szCs w:val="18"/>
        </w:rPr>
        <w:t xml:space="preserve">, v katerega želi vključiti otroka (vrtec prve izbire). </w:t>
      </w:r>
    </w:p>
    <w:p w:rsidR="00F90039" w:rsidRPr="00157951" w:rsidRDefault="00E4567A" w:rsidP="000C6BC1">
      <w:pPr>
        <w:jc w:val="both"/>
        <w:rPr>
          <w:rFonts w:ascii="Arial" w:hAnsi="Arial" w:cs="Arial"/>
          <w:sz w:val="18"/>
          <w:szCs w:val="18"/>
        </w:rPr>
      </w:pPr>
      <w:r>
        <w:rPr>
          <w:rFonts w:ascii="Arial" w:hAnsi="Arial" w:cs="Arial"/>
          <w:sz w:val="18"/>
          <w:szCs w:val="18"/>
        </w:rPr>
        <w:t xml:space="preserve">(3) </w:t>
      </w:r>
      <w:r w:rsidR="00F90039" w:rsidRPr="00157951">
        <w:rPr>
          <w:rFonts w:ascii="Arial" w:hAnsi="Arial" w:cs="Arial"/>
          <w:sz w:val="18"/>
          <w:szCs w:val="18"/>
        </w:rPr>
        <w:t>Vlagatelj lahko v vlogi navede tudi drug</w:t>
      </w:r>
      <w:r w:rsidR="009C467D" w:rsidRPr="00157951">
        <w:rPr>
          <w:rFonts w:ascii="Arial" w:hAnsi="Arial" w:cs="Arial"/>
          <w:sz w:val="18"/>
          <w:szCs w:val="18"/>
        </w:rPr>
        <w:t>o enoto vrt</w:t>
      </w:r>
      <w:r w:rsidR="00F90039" w:rsidRPr="00157951">
        <w:rPr>
          <w:rFonts w:ascii="Arial" w:hAnsi="Arial" w:cs="Arial"/>
          <w:sz w:val="18"/>
          <w:szCs w:val="18"/>
        </w:rPr>
        <w:t>c</w:t>
      </w:r>
      <w:r w:rsidR="009C467D" w:rsidRPr="00157951">
        <w:rPr>
          <w:rFonts w:ascii="Arial" w:hAnsi="Arial" w:cs="Arial"/>
          <w:sz w:val="18"/>
          <w:szCs w:val="18"/>
        </w:rPr>
        <w:t>a</w:t>
      </w:r>
      <w:r w:rsidR="00F90039" w:rsidRPr="00157951">
        <w:rPr>
          <w:rFonts w:ascii="Arial" w:hAnsi="Arial" w:cs="Arial"/>
          <w:sz w:val="18"/>
          <w:szCs w:val="18"/>
        </w:rPr>
        <w:t xml:space="preserve">, v katerega želi vključiti otroka, če otrok ne bo sprejet v vrtec prve izbire (vrtec druge izbire). </w:t>
      </w:r>
    </w:p>
    <w:p w:rsidR="00412491" w:rsidRPr="00157951" w:rsidRDefault="00E4567A" w:rsidP="000C6BC1">
      <w:pPr>
        <w:jc w:val="both"/>
        <w:rPr>
          <w:rFonts w:ascii="Arial" w:hAnsi="Arial" w:cs="Arial"/>
          <w:sz w:val="18"/>
          <w:szCs w:val="18"/>
        </w:rPr>
      </w:pPr>
      <w:r>
        <w:rPr>
          <w:rFonts w:ascii="Arial" w:hAnsi="Arial" w:cs="Arial"/>
          <w:sz w:val="18"/>
          <w:szCs w:val="18"/>
        </w:rPr>
        <w:t xml:space="preserve">(4) </w:t>
      </w:r>
      <w:r w:rsidR="00F90039" w:rsidRPr="00157951">
        <w:rPr>
          <w:rFonts w:ascii="Arial" w:hAnsi="Arial" w:cs="Arial"/>
          <w:sz w:val="18"/>
          <w:szCs w:val="18"/>
        </w:rPr>
        <w:t>Vlagatelj lahko v vlogi navede tudi, da želi vklj</w:t>
      </w:r>
      <w:r w:rsidR="009C467D" w:rsidRPr="00157951">
        <w:rPr>
          <w:rFonts w:ascii="Arial" w:hAnsi="Arial" w:cs="Arial"/>
          <w:sz w:val="18"/>
          <w:szCs w:val="18"/>
        </w:rPr>
        <w:t xml:space="preserve">učiti otroka v katerokoli enoto vrtca, če otrok ne bo sprejet v vrtec prve izbire niti v vrtec druge izbire. Komisija za sprejem otrok v vrtec lahko tako otroka razporedi v drugo enoto vrtca v občini, kjer so še prosta mesta. </w:t>
      </w:r>
    </w:p>
    <w:p w:rsidR="009C467D" w:rsidRDefault="00E4567A" w:rsidP="000C6BC1">
      <w:pPr>
        <w:jc w:val="both"/>
        <w:rPr>
          <w:rFonts w:ascii="Arial" w:hAnsi="Arial" w:cs="Arial"/>
          <w:sz w:val="18"/>
          <w:szCs w:val="18"/>
        </w:rPr>
      </w:pPr>
      <w:r>
        <w:rPr>
          <w:rFonts w:ascii="Arial" w:hAnsi="Arial" w:cs="Arial"/>
          <w:sz w:val="18"/>
          <w:szCs w:val="18"/>
        </w:rPr>
        <w:t xml:space="preserve">(5) </w:t>
      </w:r>
      <w:r w:rsidR="009C467D" w:rsidRPr="00157951">
        <w:rPr>
          <w:rFonts w:ascii="Arial" w:hAnsi="Arial" w:cs="Arial"/>
          <w:sz w:val="18"/>
          <w:szCs w:val="18"/>
        </w:rPr>
        <w:t>Vrtec vlagatelja obvesti o prejemu vloge in šifri, pod katero se vodi otrok v evidenci vpisanih otrok.</w:t>
      </w:r>
      <w:r w:rsidR="009C467D">
        <w:rPr>
          <w:rFonts w:ascii="Arial" w:hAnsi="Arial" w:cs="Arial"/>
          <w:sz w:val="18"/>
          <w:szCs w:val="18"/>
        </w:rPr>
        <w:t xml:space="preserve"> </w:t>
      </w:r>
    </w:p>
    <w:p w:rsidR="009C467D" w:rsidRDefault="009C467D" w:rsidP="009C467D">
      <w:pPr>
        <w:pStyle w:val="Odstavekseznama"/>
        <w:numPr>
          <w:ilvl w:val="0"/>
          <w:numId w:val="1"/>
        </w:numPr>
        <w:jc w:val="center"/>
        <w:rPr>
          <w:rFonts w:ascii="Arial" w:hAnsi="Arial" w:cs="Arial"/>
          <w:b/>
          <w:sz w:val="18"/>
          <w:szCs w:val="18"/>
        </w:rPr>
      </w:pPr>
      <w:r>
        <w:rPr>
          <w:rFonts w:ascii="Arial" w:hAnsi="Arial" w:cs="Arial"/>
          <w:b/>
          <w:sz w:val="18"/>
          <w:szCs w:val="18"/>
        </w:rPr>
        <w:t xml:space="preserve">člen </w:t>
      </w:r>
    </w:p>
    <w:p w:rsidR="009C467D" w:rsidRDefault="00E4567A" w:rsidP="00C27FAA">
      <w:pPr>
        <w:jc w:val="both"/>
        <w:rPr>
          <w:rFonts w:ascii="Arial" w:hAnsi="Arial" w:cs="Arial"/>
          <w:sz w:val="18"/>
          <w:szCs w:val="18"/>
        </w:rPr>
      </w:pPr>
      <w:r>
        <w:rPr>
          <w:rFonts w:ascii="Arial" w:hAnsi="Arial" w:cs="Arial"/>
          <w:sz w:val="18"/>
          <w:szCs w:val="18"/>
        </w:rPr>
        <w:t xml:space="preserve">(1) </w:t>
      </w:r>
      <w:r w:rsidR="00AB7AD7" w:rsidRPr="00AB7AD7">
        <w:rPr>
          <w:rFonts w:ascii="Arial" w:hAnsi="Arial" w:cs="Arial"/>
          <w:sz w:val="18"/>
          <w:szCs w:val="18"/>
        </w:rPr>
        <w:t xml:space="preserve">Če </w:t>
      </w:r>
      <w:r w:rsidR="00AB7AD7">
        <w:rPr>
          <w:rFonts w:ascii="Arial" w:hAnsi="Arial" w:cs="Arial"/>
          <w:sz w:val="18"/>
          <w:szCs w:val="18"/>
        </w:rPr>
        <w:t xml:space="preserve">je v vrtcu dovolj prostih mest, odloča o sprejemu </w:t>
      </w:r>
      <w:r w:rsidR="00AB7AD7" w:rsidRPr="0046347F">
        <w:rPr>
          <w:rFonts w:ascii="Arial" w:hAnsi="Arial" w:cs="Arial"/>
          <w:sz w:val="18"/>
          <w:szCs w:val="18"/>
        </w:rPr>
        <w:t>otrok ravnatelj zavoda ali od</w:t>
      </w:r>
      <w:r w:rsidR="00AB7AD7">
        <w:rPr>
          <w:rFonts w:ascii="Arial" w:hAnsi="Arial" w:cs="Arial"/>
          <w:sz w:val="18"/>
          <w:szCs w:val="18"/>
        </w:rPr>
        <w:t xml:space="preserve"> njega pooblaščena oseba. </w:t>
      </w:r>
    </w:p>
    <w:p w:rsidR="00AB7AD7" w:rsidRDefault="00E4567A" w:rsidP="00C27FAA">
      <w:pPr>
        <w:jc w:val="both"/>
        <w:rPr>
          <w:rFonts w:ascii="Arial" w:hAnsi="Arial" w:cs="Arial"/>
          <w:sz w:val="18"/>
          <w:szCs w:val="18"/>
        </w:rPr>
      </w:pPr>
      <w:r>
        <w:rPr>
          <w:rFonts w:ascii="Arial" w:hAnsi="Arial" w:cs="Arial"/>
          <w:sz w:val="18"/>
          <w:szCs w:val="18"/>
        </w:rPr>
        <w:t xml:space="preserve">(2) </w:t>
      </w:r>
      <w:r w:rsidR="00AE608D">
        <w:rPr>
          <w:rFonts w:ascii="Arial" w:hAnsi="Arial" w:cs="Arial"/>
          <w:sz w:val="18"/>
          <w:szCs w:val="18"/>
        </w:rPr>
        <w:t xml:space="preserve">Vrtec starše pisno obvesti o roku za sklenitev pogodbe o medsebojnih pravicah in obveznostih med vrtcem in starši, o datumu vključitve otroka v vrtec in o obveznostih staršev, da ob vključitvi otroka v vrtec predložijo potrdilo pediatra </w:t>
      </w:r>
      <w:r w:rsidR="00312E71">
        <w:rPr>
          <w:rFonts w:ascii="Arial" w:hAnsi="Arial" w:cs="Arial"/>
          <w:sz w:val="18"/>
          <w:szCs w:val="18"/>
        </w:rPr>
        <w:t xml:space="preserve">o zdravstvenem stanju otroka. </w:t>
      </w:r>
    </w:p>
    <w:p w:rsidR="00AB7AD7" w:rsidRPr="009A3074" w:rsidRDefault="009A3074" w:rsidP="009A3074">
      <w:pPr>
        <w:pStyle w:val="Odstavekseznama"/>
        <w:numPr>
          <w:ilvl w:val="0"/>
          <w:numId w:val="1"/>
        </w:numPr>
        <w:jc w:val="center"/>
        <w:rPr>
          <w:rFonts w:ascii="Arial" w:hAnsi="Arial" w:cs="Arial"/>
          <w:b/>
          <w:sz w:val="18"/>
          <w:szCs w:val="18"/>
        </w:rPr>
      </w:pPr>
      <w:r>
        <w:rPr>
          <w:rFonts w:ascii="Arial" w:hAnsi="Arial" w:cs="Arial"/>
          <w:b/>
          <w:sz w:val="18"/>
          <w:szCs w:val="18"/>
        </w:rPr>
        <w:t xml:space="preserve">člen </w:t>
      </w:r>
    </w:p>
    <w:p w:rsidR="00312E71" w:rsidRDefault="00312E71" w:rsidP="00C27FAA">
      <w:pPr>
        <w:jc w:val="both"/>
        <w:rPr>
          <w:rFonts w:ascii="Arial" w:hAnsi="Arial" w:cs="Arial"/>
          <w:sz w:val="18"/>
          <w:szCs w:val="18"/>
        </w:rPr>
      </w:pPr>
      <w:r>
        <w:rPr>
          <w:rFonts w:ascii="Arial" w:hAnsi="Arial" w:cs="Arial"/>
          <w:sz w:val="18"/>
          <w:szCs w:val="18"/>
        </w:rPr>
        <w:t>Kadar je v vrtec vpisanih več otrok, kot je v vrtcu prostih mest glede na prostorske zmožnosti ob upoštevanju normativov in standardov za oblikovanje oddelkov predšolske vzgoje, odloča o sprejemu otrok komisija za sprejem otrok v vrtec.</w:t>
      </w:r>
      <w:r w:rsidR="007C5554">
        <w:rPr>
          <w:rFonts w:ascii="Arial" w:hAnsi="Arial" w:cs="Arial"/>
          <w:sz w:val="18"/>
          <w:szCs w:val="18"/>
        </w:rPr>
        <w:t xml:space="preserve"> </w:t>
      </w:r>
    </w:p>
    <w:p w:rsidR="00E4567A" w:rsidRPr="00312E71" w:rsidRDefault="00E4567A" w:rsidP="00C27FAA">
      <w:pPr>
        <w:jc w:val="both"/>
        <w:rPr>
          <w:rFonts w:ascii="Arial" w:hAnsi="Arial" w:cs="Arial"/>
          <w:sz w:val="18"/>
          <w:szCs w:val="18"/>
        </w:rPr>
      </w:pPr>
    </w:p>
    <w:p w:rsidR="007C5554" w:rsidRDefault="007C5554" w:rsidP="007C5554">
      <w:pPr>
        <w:pStyle w:val="Navadensplet"/>
        <w:numPr>
          <w:ilvl w:val="0"/>
          <w:numId w:val="2"/>
        </w:numPr>
        <w:jc w:val="center"/>
        <w:rPr>
          <w:rFonts w:ascii="Arial" w:hAnsi="Arial" w:cs="Arial"/>
          <w:b/>
          <w:color w:val="auto"/>
        </w:rPr>
      </w:pPr>
      <w:r>
        <w:rPr>
          <w:rFonts w:ascii="Arial" w:hAnsi="Arial" w:cs="Arial"/>
          <w:b/>
          <w:color w:val="auto"/>
        </w:rPr>
        <w:t xml:space="preserve">SESTAVA IN NALOGE KOMISIJE ZA SPREJEM OTROK V VRTEC </w:t>
      </w:r>
    </w:p>
    <w:p w:rsidR="007C5554" w:rsidRDefault="00746FF2" w:rsidP="00746FF2">
      <w:pPr>
        <w:pStyle w:val="Navadensplet"/>
        <w:numPr>
          <w:ilvl w:val="0"/>
          <w:numId w:val="1"/>
        </w:numPr>
        <w:jc w:val="center"/>
        <w:rPr>
          <w:rFonts w:ascii="Arial" w:hAnsi="Arial" w:cs="Arial"/>
          <w:b/>
          <w:color w:val="auto"/>
        </w:rPr>
      </w:pPr>
      <w:r>
        <w:rPr>
          <w:rFonts w:ascii="Arial" w:hAnsi="Arial" w:cs="Arial"/>
          <w:b/>
          <w:color w:val="auto"/>
        </w:rPr>
        <w:t xml:space="preserve">člen </w:t>
      </w:r>
    </w:p>
    <w:p w:rsidR="00746FF2" w:rsidRDefault="00E4567A" w:rsidP="00C27FAA">
      <w:pPr>
        <w:pStyle w:val="Navadensplet"/>
        <w:jc w:val="both"/>
        <w:rPr>
          <w:rFonts w:ascii="Arial" w:hAnsi="Arial" w:cs="Arial"/>
          <w:color w:val="auto"/>
        </w:rPr>
      </w:pPr>
      <w:r>
        <w:rPr>
          <w:rFonts w:ascii="Arial" w:hAnsi="Arial" w:cs="Arial"/>
          <w:color w:val="auto"/>
        </w:rPr>
        <w:t xml:space="preserve">(1) </w:t>
      </w:r>
      <w:r w:rsidR="00746FF2">
        <w:rPr>
          <w:rFonts w:ascii="Arial" w:hAnsi="Arial" w:cs="Arial"/>
          <w:color w:val="auto"/>
        </w:rPr>
        <w:t xml:space="preserve">Sestavo Komisije za sprejem otrok v vrtec določi občina ustanoviteljica na predlog sveta vrtca in je pristojna za sprejem otrok v vrtce na območju Občine Gorenja vas – Poljane. </w:t>
      </w:r>
    </w:p>
    <w:p w:rsidR="00746FF2" w:rsidRDefault="00E4567A" w:rsidP="00C27FAA">
      <w:pPr>
        <w:pStyle w:val="Navadensplet"/>
        <w:jc w:val="both"/>
        <w:rPr>
          <w:rFonts w:ascii="Arial" w:hAnsi="Arial" w:cs="Arial"/>
          <w:color w:val="auto"/>
        </w:rPr>
      </w:pPr>
      <w:r>
        <w:rPr>
          <w:rFonts w:ascii="Arial" w:hAnsi="Arial" w:cs="Arial"/>
          <w:color w:val="auto"/>
        </w:rPr>
        <w:t xml:space="preserve">(2) </w:t>
      </w:r>
      <w:r w:rsidR="002732B5">
        <w:rPr>
          <w:rFonts w:ascii="Arial" w:hAnsi="Arial" w:cs="Arial"/>
          <w:color w:val="auto"/>
        </w:rPr>
        <w:t xml:space="preserve">Komisijo sestavljajo: </w:t>
      </w:r>
    </w:p>
    <w:p w:rsidR="002732B5" w:rsidRDefault="002732B5" w:rsidP="00C27FAA">
      <w:pPr>
        <w:pStyle w:val="Navadensplet"/>
        <w:numPr>
          <w:ilvl w:val="0"/>
          <w:numId w:val="3"/>
        </w:numPr>
        <w:jc w:val="both"/>
        <w:rPr>
          <w:rFonts w:ascii="Arial" w:hAnsi="Arial" w:cs="Arial"/>
          <w:color w:val="auto"/>
        </w:rPr>
      </w:pPr>
      <w:r>
        <w:rPr>
          <w:rFonts w:ascii="Arial" w:hAnsi="Arial" w:cs="Arial"/>
          <w:color w:val="auto"/>
        </w:rPr>
        <w:t>pomočnik ravnatelja posameznega vrtca oziroma vodja vrtca pri posamezni OŠ,</w:t>
      </w:r>
    </w:p>
    <w:p w:rsidR="002732B5" w:rsidRDefault="002732B5" w:rsidP="00C27FAA">
      <w:pPr>
        <w:pStyle w:val="Navadensplet"/>
        <w:numPr>
          <w:ilvl w:val="0"/>
          <w:numId w:val="3"/>
        </w:numPr>
        <w:jc w:val="both"/>
        <w:rPr>
          <w:rFonts w:ascii="Arial" w:hAnsi="Arial" w:cs="Arial"/>
          <w:color w:val="auto"/>
        </w:rPr>
      </w:pPr>
      <w:r>
        <w:rPr>
          <w:rFonts w:ascii="Arial" w:hAnsi="Arial" w:cs="Arial"/>
          <w:color w:val="auto"/>
        </w:rPr>
        <w:t>predstavnik sveta staršev posamezne VVE,</w:t>
      </w:r>
    </w:p>
    <w:p w:rsidR="002732B5" w:rsidRDefault="002732B5" w:rsidP="00C27FAA">
      <w:pPr>
        <w:pStyle w:val="Navadensplet"/>
        <w:numPr>
          <w:ilvl w:val="0"/>
          <w:numId w:val="3"/>
        </w:numPr>
        <w:jc w:val="both"/>
        <w:rPr>
          <w:rFonts w:ascii="Arial" w:hAnsi="Arial" w:cs="Arial"/>
          <w:color w:val="auto"/>
        </w:rPr>
      </w:pPr>
      <w:r>
        <w:rPr>
          <w:rFonts w:ascii="Arial" w:hAnsi="Arial" w:cs="Arial"/>
          <w:color w:val="auto"/>
        </w:rPr>
        <w:t xml:space="preserve">predstavnik ustanovitelja, </w:t>
      </w:r>
    </w:p>
    <w:p w:rsidR="002732B5" w:rsidRDefault="002732B5" w:rsidP="00C27FAA">
      <w:pPr>
        <w:pStyle w:val="Navadensplet"/>
        <w:numPr>
          <w:ilvl w:val="0"/>
          <w:numId w:val="3"/>
        </w:numPr>
        <w:jc w:val="both"/>
        <w:rPr>
          <w:rFonts w:ascii="Arial" w:hAnsi="Arial" w:cs="Arial"/>
          <w:color w:val="auto"/>
        </w:rPr>
      </w:pPr>
      <w:r>
        <w:rPr>
          <w:rFonts w:ascii="Arial" w:hAnsi="Arial" w:cs="Arial"/>
          <w:color w:val="auto"/>
        </w:rPr>
        <w:t xml:space="preserve">predstavnik šolske svetovalne službe posameznega zavoda. </w:t>
      </w:r>
    </w:p>
    <w:p w:rsidR="00934318" w:rsidRDefault="00E4567A" w:rsidP="00C27FAA">
      <w:pPr>
        <w:pStyle w:val="Navadensplet"/>
        <w:jc w:val="both"/>
        <w:rPr>
          <w:rFonts w:ascii="Arial" w:hAnsi="Arial" w:cs="Arial"/>
          <w:color w:val="auto"/>
        </w:rPr>
      </w:pPr>
      <w:r>
        <w:rPr>
          <w:rFonts w:ascii="Arial" w:hAnsi="Arial" w:cs="Arial"/>
          <w:color w:val="auto"/>
        </w:rPr>
        <w:t xml:space="preserve">(3) </w:t>
      </w:r>
      <w:r w:rsidR="00934318">
        <w:rPr>
          <w:rFonts w:ascii="Arial" w:hAnsi="Arial" w:cs="Arial"/>
          <w:color w:val="auto"/>
        </w:rPr>
        <w:t xml:space="preserve">Člane komisije se imenuje za dobo štirih let in so lahko ponovno imenovani. </w:t>
      </w:r>
    </w:p>
    <w:p w:rsidR="00934318" w:rsidRDefault="00E4567A" w:rsidP="00C27FAA">
      <w:pPr>
        <w:pStyle w:val="Navadensplet"/>
        <w:jc w:val="both"/>
        <w:rPr>
          <w:rFonts w:ascii="Arial" w:hAnsi="Arial" w:cs="Arial"/>
          <w:color w:val="auto"/>
        </w:rPr>
      </w:pPr>
      <w:r>
        <w:rPr>
          <w:rFonts w:ascii="Arial" w:hAnsi="Arial" w:cs="Arial"/>
          <w:color w:val="auto"/>
        </w:rPr>
        <w:t xml:space="preserve">(4) </w:t>
      </w:r>
      <w:r w:rsidR="00934318">
        <w:rPr>
          <w:rFonts w:ascii="Arial" w:hAnsi="Arial" w:cs="Arial"/>
          <w:color w:val="auto"/>
        </w:rPr>
        <w:t>Mandat predstavnika sveta staršev je vezan na vključenost otroka v vrtec.</w:t>
      </w:r>
    </w:p>
    <w:p w:rsidR="00157951" w:rsidRDefault="00157951" w:rsidP="00C27FAA">
      <w:pPr>
        <w:pStyle w:val="Navadensplet"/>
        <w:jc w:val="both"/>
        <w:rPr>
          <w:rFonts w:ascii="Arial" w:hAnsi="Arial" w:cs="Arial"/>
          <w:color w:val="auto"/>
        </w:rPr>
      </w:pPr>
    </w:p>
    <w:p w:rsidR="00090A3F" w:rsidRDefault="00090A3F" w:rsidP="00C27FAA">
      <w:pPr>
        <w:pStyle w:val="Navadensplet"/>
        <w:jc w:val="both"/>
        <w:rPr>
          <w:rFonts w:ascii="Arial" w:hAnsi="Arial" w:cs="Arial"/>
          <w:color w:val="auto"/>
        </w:rPr>
      </w:pPr>
    </w:p>
    <w:p w:rsidR="007D5BD9" w:rsidRDefault="007D5BD9" w:rsidP="007D5BD9">
      <w:pPr>
        <w:pStyle w:val="Navadensplet"/>
        <w:numPr>
          <w:ilvl w:val="0"/>
          <w:numId w:val="1"/>
        </w:numPr>
        <w:jc w:val="center"/>
        <w:rPr>
          <w:rFonts w:ascii="Arial" w:hAnsi="Arial" w:cs="Arial"/>
          <w:b/>
          <w:color w:val="auto"/>
        </w:rPr>
      </w:pPr>
      <w:r>
        <w:rPr>
          <w:rFonts w:ascii="Arial" w:hAnsi="Arial" w:cs="Arial"/>
          <w:b/>
          <w:color w:val="auto"/>
        </w:rPr>
        <w:lastRenderedPageBreak/>
        <w:t xml:space="preserve">člen </w:t>
      </w:r>
    </w:p>
    <w:p w:rsidR="00535C39" w:rsidRDefault="00E4567A" w:rsidP="00C27FAA">
      <w:pPr>
        <w:pStyle w:val="Navadensplet"/>
        <w:jc w:val="both"/>
        <w:rPr>
          <w:rFonts w:ascii="Arial" w:hAnsi="Arial" w:cs="Arial"/>
          <w:color w:val="auto"/>
        </w:rPr>
      </w:pPr>
      <w:r>
        <w:rPr>
          <w:rFonts w:ascii="Arial" w:hAnsi="Arial" w:cs="Arial"/>
          <w:color w:val="auto"/>
        </w:rPr>
        <w:t xml:space="preserve">(1) </w:t>
      </w:r>
      <w:r w:rsidR="00535C39">
        <w:rPr>
          <w:rFonts w:ascii="Arial" w:hAnsi="Arial" w:cs="Arial"/>
          <w:color w:val="auto"/>
        </w:rPr>
        <w:t xml:space="preserve">Prvo sejo skliče predstavnik ustanovitelja. </w:t>
      </w:r>
    </w:p>
    <w:p w:rsidR="00535C39" w:rsidRDefault="00E4567A" w:rsidP="00C27FAA">
      <w:pPr>
        <w:pStyle w:val="Navadensplet"/>
        <w:jc w:val="both"/>
        <w:rPr>
          <w:rFonts w:ascii="Arial" w:hAnsi="Arial" w:cs="Arial"/>
          <w:color w:val="auto"/>
        </w:rPr>
      </w:pPr>
      <w:r>
        <w:rPr>
          <w:rFonts w:ascii="Arial" w:hAnsi="Arial" w:cs="Arial"/>
          <w:color w:val="auto"/>
        </w:rPr>
        <w:t xml:space="preserve">(2) </w:t>
      </w:r>
      <w:r w:rsidR="00535C39">
        <w:rPr>
          <w:rFonts w:ascii="Arial" w:hAnsi="Arial" w:cs="Arial"/>
          <w:color w:val="auto"/>
        </w:rPr>
        <w:t xml:space="preserve">Delo komisije vodi predsednik, ki ga člani komisije izvolijo izmed sebe na svoji prvi seji. </w:t>
      </w:r>
    </w:p>
    <w:p w:rsidR="00535C39" w:rsidRDefault="00E4567A" w:rsidP="00C27FAA">
      <w:pPr>
        <w:pStyle w:val="Navadensplet"/>
        <w:jc w:val="both"/>
        <w:rPr>
          <w:rFonts w:ascii="Arial" w:hAnsi="Arial" w:cs="Arial"/>
          <w:color w:val="auto"/>
        </w:rPr>
      </w:pPr>
      <w:r>
        <w:rPr>
          <w:rFonts w:ascii="Arial" w:hAnsi="Arial" w:cs="Arial"/>
          <w:color w:val="auto"/>
        </w:rPr>
        <w:t xml:space="preserve">(3) </w:t>
      </w:r>
      <w:r w:rsidR="00535C39">
        <w:rPr>
          <w:rFonts w:ascii="Arial" w:hAnsi="Arial" w:cs="Arial"/>
          <w:color w:val="auto"/>
        </w:rPr>
        <w:t>Komisija obravnava vloge na svoji seji, ki ni javn</w:t>
      </w:r>
      <w:r w:rsidR="00323030">
        <w:rPr>
          <w:rFonts w:ascii="Arial" w:hAnsi="Arial" w:cs="Arial"/>
          <w:color w:val="auto"/>
        </w:rPr>
        <w:t xml:space="preserve">a, v skladu z določbami Zakona o </w:t>
      </w:r>
      <w:r w:rsidR="00535C39">
        <w:rPr>
          <w:rFonts w:ascii="Arial" w:hAnsi="Arial" w:cs="Arial"/>
          <w:color w:val="auto"/>
        </w:rPr>
        <w:t xml:space="preserve"> vrtcih. </w:t>
      </w:r>
    </w:p>
    <w:p w:rsidR="00535C39" w:rsidRDefault="00E4567A" w:rsidP="00C27FAA">
      <w:pPr>
        <w:pStyle w:val="Navadensplet"/>
        <w:jc w:val="both"/>
        <w:rPr>
          <w:rFonts w:ascii="Arial" w:hAnsi="Arial" w:cs="Arial"/>
          <w:color w:val="auto"/>
        </w:rPr>
      </w:pPr>
      <w:r>
        <w:rPr>
          <w:rFonts w:ascii="Arial" w:hAnsi="Arial" w:cs="Arial"/>
          <w:color w:val="auto"/>
        </w:rPr>
        <w:t xml:space="preserve">(4) </w:t>
      </w:r>
      <w:r w:rsidR="00535C39">
        <w:rPr>
          <w:rFonts w:ascii="Arial" w:hAnsi="Arial" w:cs="Arial"/>
          <w:color w:val="auto"/>
        </w:rPr>
        <w:t xml:space="preserve">Na seji komisije so lahko prisotni samo člani komisije, oseba, ki vodi postopek in zapisnikar. </w:t>
      </w:r>
    </w:p>
    <w:p w:rsidR="007C14B0" w:rsidRDefault="00E4567A" w:rsidP="00C27FAA">
      <w:pPr>
        <w:pStyle w:val="Navadensplet"/>
        <w:jc w:val="both"/>
        <w:rPr>
          <w:rFonts w:ascii="Arial" w:hAnsi="Arial" w:cs="Arial"/>
          <w:color w:val="auto"/>
        </w:rPr>
      </w:pPr>
      <w:r>
        <w:rPr>
          <w:rFonts w:ascii="Arial" w:hAnsi="Arial" w:cs="Arial"/>
          <w:color w:val="auto"/>
        </w:rPr>
        <w:t xml:space="preserve">(5) </w:t>
      </w:r>
      <w:r w:rsidR="007C14B0">
        <w:rPr>
          <w:rFonts w:ascii="Arial" w:hAnsi="Arial" w:cs="Arial"/>
          <w:color w:val="auto"/>
        </w:rPr>
        <w:t xml:space="preserve">Komisija je sklepčna, če je na seji navzoča večina članov. </w:t>
      </w:r>
    </w:p>
    <w:p w:rsidR="007C14B0" w:rsidRDefault="00E4567A" w:rsidP="00C27FAA">
      <w:pPr>
        <w:pStyle w:val="Navadensplet"/>
        <w:jc w:val="both"/>
        <w:rPr>
          <w:rFonts w:ascii="Arial" w:hAnsi="Arial" w:cs="Arial"/>
          <w:color w:val="auto"/>
        </w:rPr>
      </w:pPr>
      <w:r>
        <w:rPr>
          <w:rFonts w:ascii="Arial" w:hAnsi="Arial" w:cs="Arial"/>
          <w:color w:val="auto"/>
        </w:rPr>
        <w:t xml:space="preserve">(6) </w:t>
      </w:r>
      <w:r w:rsidR="007C14B0">
        <w:rPr>
          <w:rFonts w:ascii="Arial" w:hAnsi="Arial" w:cs="Arial"/>
          <w:color w:val="auto"/>
        </w:rPr>
        <w:t xml:space="preserve">Komisija odloča s sklepi, ki jih sprejme z večino glasov vseh članov. </w:t>
      </w:r>
    </w:p>
    <w:p w:rsidR="006D6E91" w:rsidRDefault="006D6E91" w:rsidP="006D6E91">
      <w:pPr>
        <w:pStyle w:val="Navadensplet"/>
        <w:numPr>
          <w:ilvl w:val="0"/>
          <w:numId w:val="1"/>
        </w:numPr>
        <w:jc w:val="center"/>
        <w:rPr>
          <w:rFonts w:ascii="Arial" w:hAnsi="Arial" w:cs="Arial"/>
          <w:b/>
          <w:color w:val="auto"/>
        </w:rPr>
      </w:pPr>
      <w:r>
        <w:rPr>
          <w:rFonts w:ascii="Arial" w:hAnsi="Arial" w:cs="Arial"/>
          <w:b/>
          <w:color w:val="auto"/>
        </w:rPr>
        <w:t xml:space="preserve">člen </w:t>
      </w:r>
    </w:p>
    <w:p w:rsidR="006D6E91" w:rsidRDefault="00E4567A" w:rsidP="00C27FAA">
      <w:pPr>
        <w:pStyle w:val="Navadensplet"/>
        <w:jc w:val="both"/>
        <w:rPr>
          <w:rFonts w:ascii="Arial" w:hAnsi="Arial" w:cs="Arial"/>
          <w:color w:val="auto"/>
        </w:rPr>
      </w:pPr>
      <w:r>
        <w:rPr>
          <w:rFonts w:ascii="Arial" w:hAnsi="Arial" w:cs="Arial"/>
          <w:color w:val="auto"/>
        </w:rPr>
        <w:t xml:space="preserve">(1) </w:t>
      </w:r>
      <w:r w:rsidR="00C86BD8">
        <w:rPr>
          <w:rFonts w:ascii="Arial" w:hAnsi="Arial" w:cs="Arial"/>
          <w:color w:val="auto"/>
        </w:rPr>
        <w:t xml:space="preserve">Komisija obravnava vse vloge na podlagi podatkov, ki so navedeni v vlogi oziroma podatkov, ki jih pridobi pri upravljavcih zbirk osebnih podatkov, določi število točk po posameznih kriterijih in določi prednostni vrstni red otrok. </w:t>
      </w:r>
    </w:p>
    <w:p w:rsidR="00B96818" w:rsidRDefault="00E4567A" w:rsidP="0053624B">
      <w:pPr>
        <w:pStyle w:val="Navadensplet"/>
        <w:jc w:val="both"/>
        <w:rPr>
          <w:rFonts w:ascii="Arial" w:hAnsi="Arial" w:cs="Arial"/>
          <w:color w:val="auto"/>
        </w:rPr>
      </w:pPr>
      <w:r>
        <w:rPr>
          <w:rFonts w:ascii="Arial" w:hAnsi="Arial" w:cs="Arial"/>
          <w:color w:val="auto"/>
        </w:rPr>
        <w:t xml:space="preserve">(2) </w:t>
      </w:r>
      <w:r w:rsidR="00323030">
        <w:rPr>
          <w:rFonts w:ascii="Arial" w:hAnsi="Arial" w:cs="Arial"/>
          <w:color w:val="auto"/>
        </w:rPr>
        <w:t xml:space="preserve">Komisija lahko preverja pravilnost podatkov, navedenih v vlogah, pri upravljavcih zbirk osebnih podatkov, ki jih vodijo v skladu z zakonom. </w:t>
      </w:r>
      <w:r w:rsidR="0053624B">
        <w:rPr>
          <w:rFonts w:ascii="Arial" w:hAnsi="Arial" w:cs="Arial"/>
          <w:color w:val="auto"/>
        </w:rPr>
        <w:t xml:space="preserve">Če komisija ugotovi nepravilnost podatkov, navedenih v vlogi, odloči na podlagi podatkov, pridobljenih pri upravljavcih zbirk osebnih podatkov. </w:t>
      </w:r>
    </w:p>
    <w:p w:rsidR="0053624B" w:rsidRDefault="00E4567A" w:rsidP="0053624B">
      <w:pPr>
        <w:pStyle w:val="Navadensplet"/>
        <w:jc w:val="both"/>
        <w:rPr>
          <w:rFonts w:ascii="Arial" w:hAnsi="Arial" w:cs="Arial"/>
          <w:color w:val="auto"/>
        </w:rPr>
      </w:pPr>
      <w:r>
        <w:rPr>
          <w:rFonts w:ascii="Arial" w:hAnsi="Arial" w:cs="Arial"/>
          <w:color w:val="auto"/>
        </w:rPr>
        <w:t xml:space="preserve">(3) </w:t>
      </w:r>
      <w:r w:rsidR="0053624B">
        <w:rPr>
          <w:rFonts w:ascii="Arial" w:hAnsi="Arial" w:cs="Arial"/>
          <w:color w:val="auto"/>
        </w:rPr>
        <w:t xml:space="preserve">Komisija odloča po določbah skrajšanega ugotovitvenega postopka, določenem v zakonu, ki ureja splošni upravni postopek. </w:t>
      </w:r>
    </w:p>
    <w:p w:rsidR="00314BAE" w:rsidRDefault="00314BAE" w:rsidP="00314BAE">
      <w:pPr>
        <w:pStyle w:val="Navadensplet"/>
        <w:numPr>
          <w:ilvl w:val="0"/>
          <w:numId w:val="1"/>
        </w:numPr>
        <w:jc w:val="center"/>
        <w:rPr>
          <w:rFonts w:ascii="Arial" w:hAnsi="Arial" w:cs="Arial"/>
          <w:b/>
          <w:color w:val="auto"/>
        </w:rPr>
      </w:pPr>
      <w:r>
        <w:rPr>
          <w:rFonts w:ascii="Arial" w:hAnsi="Arial" w:cs="Arial"/>
          <w:b/>
          <w:color w:val="auto"/>
        </w:rPr>
        <w:t>člen</w:t>
      </w:r>
    </w:p>
    <w:p w:rsidR="0053624B" w:rsidRPr="00E4567A" w:rsidRDefault="00E4567A" w:rsidP="00727673">
      <w:pPr>
        <w:pStyle w:val="Navadensplet"/>
        <w:jc w:val="both"/>
        <w:rPr>
          <w:rFonts w:ascii="Arial" w:hAnsi="Arial" w:cs="Arial"/>
          <w:color w:val="auto"/>
        </w:rPr>
      </w:pPr>
      <w:r w:rsidRPr="00E4567A">
        <w:rPr>
          <w:rFonts w:ascii="Arial" w:hAnsi="Arial" w:cs="Arial"/>
          <w:color w:val="auto"/>
        </w:rPr>
        <w:t>(1)</w:t>
      </w:r>
      <w:r w:rsidR="00314BAE" w:rsidRPr="00E4567A">
        <w:rPr>
          <w:rFonts w:ascii="Arial" w:hAnsi="Arial" w:cs="Arial"/>
          <w:color w:val="auto"/>
        </w:rPr>
        <w:t xml:space="preserve"> </w:t>
      </w:r>
      <w:r w:rsidR="00B8416E" w:rsidRPr="00E4567A">
        <w:rPr>
          <w:rFonts w:ascii="Arial" w:hAnsi="Arial" w:cs="Arial"/>
          <w:color w:val="auto"/>
        </w:rPr>
        <w:t xml:space="preserve">Komisija o svojem delu vodi zapisnik, ki mora vsebovati vsaj naslednje podatke: </w:t>
      </w:r>
    </w:p>
    <w:p w:rsidR="00B8416E" w:rsidRDefault="000B1E47" w:rsidP="00727673">
      <w:pPr>
        <w:pStyle w:val="Navadensplet"/>
        <w:numPr>
          <w:ilvl w:val="0"/>
          <w:numId w:val="3"/>
        </w:numPr>
        <w:jc w:val="both"/>
        <w:rPr>
          <w:rFonts w:ascii="Arial" w:hAnsi="Arial" w:cs="Arial"/>
          <w:color w:val="auto"/>
        </w:rPr>
      </w:pPr>
      <w:r>
        <w:rPr>
          <w:rFonts w:ascii="Arial" w:hAnsi="Arial" w:cs="Arial"/>
          <w:color w:val="auto"/>
        </w:rPr>
        <w:t xml:space="preserve">podatke o kraju, datumu, uri zasedanja komisije, </w:t>
      </w:r>
    </w:p>
    <w:p w:rsidR="000B1E47" w:rsidRDefault="000B1E47" w:rsidP="00727673">
      <w:pPr>
        <w:pStyle w:val="Navadensplet"/>
        <w:numPr>
          <w:ilvl w:val="0"/>
          <w:numId w:val="3"/>
        </w:numPr>
        <w:jc w:val="both"/>
        <w:rPr>
          <w:rFonts w:ascii="Arial" w:hAnsi="Arial" w:cs="Arial"/>
          <w:color w:val="auto"/>
        </w:rPr>
      </w:pPr>
      <w:r>
        <w:rPr>
          <w:rFonts w:ascii="Arial" w:hAnsi="Arial" w:cs="Arial"/>
          <w:color w:val="auto"/>
        </w:rPr>
        <w:t xml:space="preserve">imena prisotnih članov komisije, </w:t>
      </w:r>
    </w:p>
    <w:p w:rsidR="00AD1434" w:rsidRDefault="00AD1434" w:rsidP="00727673">
      <w:pPr>
        <w:pStyle w:val="Navadensplet"/>
        <w:numPr>
          <w:ilvl w:val="0"/>
          <w:numId w:val="3"/>
        </w:numPr>
        <w:jc w:val="both"/>
        <w:rPr>
          <w:rFonts w:ascii="Arial" w:hAnsi="Arial" w:cs="Arial"/>
          <w:color w:val="auto"/>
        </w:rPr>
      </w:pPr>
      <w:r>
        <w:rPr>
          <w:rFonts w:ascii="Arial" w:hAnsi="Arial" w:cs="Arial"/>
          <w:color w:val="auto"/>
        </w:rPr>
        <w:t xml:space="preserve">navedba pravilnika oz. dokumentacije, ki je podlaga za odločanje, </w:t>
      </w:r>
    </w:p>
    <w:p w:rsidR="00AF75CD" w:rsidRPr="00AF75CD" w:rsidRDefault="00AF75CD" w:rsidP="00AF75CD">
      <w:pPr>
        <w:pStyle w:val="Navadensplet"/>
        <w:numPr>
          <w:ilvl w:val="0"/>
          <w:numId w:val="3"/>
        </w:numPr>
        <w:jc w:val="both"/>
        <w:rPr>
          <w:rFonts w:ascii="Arial" w:hAnsi="Arial" w:cs="Arial"/>
          <w:color w:val="auto"/>
        </w:rPr>
      </w:pPr>
      <w:r>
        <w:rPr>
          <w:rFonts w:ascii="Arial" w:hAnsi="Arial" w:cs="Arial"/>
          <w:color w:val="auto"/>
        </w:rPr>
        <w:t xml:space="preserve">kratek potek dela komisije, </w:t>
      </w:r>
    </w:p>
    <w:p w:rsidR="00AD1434" w:rsidRDefault="00AF75CD" w:rsidP="00727673">
      <w:pPr>
        <w:pStyle w:val="Navadensplet"/>
        <w:numPr>
          <w:ilvl w:val="0"/>
          <w:numId w:val="3"/>
        </w:numPr>
        <w:jc w:val="both"/>
        <w:rPr>
          <w:rFonts w:ascii="Arial" w:hAnsi="Arial" w:cs="Arial"/>
          <w:color w:val="auto"/>
        </w:rPr>
      </w:pPr>
      <w:r>
        <w:rPr>
          <w:rFonts w:ascii="Arial" w:hAnsi="Arial" w:cs="Arial"/>
          <w:color w:val="auto"/>
        </w:rPr>
        <w:t xml:space="preserve">sprejetih sklepih komisije, katerih obvezni del je prednostni vrstni red, kjer se podatki o otrocih objavijo pod šifro otroka. </w:t>
      </w:r>
    </w:p>
    <w:p w:rsidR="00AD1434" w:rsidRDefault="00E4567A" w:rsidP="00727673">
      <w:pPr>
        <w:pStyle w:val="Navadensplet"/>
        <w:jc w:val="both"/>
        <w:rPr>
          <w:rFonts w:ascii="Arial" w:hAnsi="Arial" w:cs="Arial"/>
          <w:color w:val="auto"/>
        </w:rPr>
      </w:pPr>
      <w:r>
        <w:rPr>
          <w:rFonts w:ascii="Arial" w:hAnsi="Arial" w:cs="Arial"/>
          <w:color w:val="auto"/>
        </w:rPr>
        <w:t xml:space="preserve">(2) </w:t>
      </w:r>
      <w:r w:rsidR="00AD1434">
        <w:rPr>
          <w:rFonts w:ascii="Arial" w:hAnsi="Arial" w:cs="Arial"/>
          <w:color w:val="auto"/>
        </w:rPr>
        <w:t xml:space="preserve">Zapisnik podpiše predsednik komisije. </w:t>
      </w:r>
    </w:p>
    <w:p w:rsidR="00E4567A" w:rsidRDefault="00E4567A" w:rsidP="00727673">
      <w:pPr>
        <w:pStyle w:val="Navadensplet"/>
        <w:jc w:val="both"/>
        <w:rPr>
          <w:rFonts w:ascii="Arial" w:hAnsi="Arial" w:cs="Arial"/>
          <w:color w:val="auto"/>
        </w:rPr>
      </w:pPr>
    </w:p>
    <w:p w:rsidR="00AD1434" w:rsidRDefault="00AD1434" w:rsidP="00AD1434">
      <w:pPr>
        <w:pStyle w:val="Navadensplet"/>
        <w:numPr>
          <w:ilvl w:val="0"/>
          <w:numId w:val="2"/>
        </w:numPr>
        <w:jc w:val="center"/>
        <w:rPr>
          <w:rFonts w:ascii="Arial" w:hAnsi="Arial" w:cs="Arial"/>
          <w:b/>
          <w:color w:val="auto"/>
        </w:rPr>
      </w:pPr>
      <w:r>
        <w:rPr>
          <w:rFonts w:ascii="Arial" w:hAnsi="Arial" w:cs="Arial"/>
          <w:b/>
          <w:color w:val="auto"/>
        </w:rPr>
        <w:t xml:space="preserve">KRITERIJI ZA SPREJEM OTROK V VRTEC </w:t>
      </w:r>
    </w:p>
    <w:p w:rsidR="00AD1434" w:rsidRDefault="001C71ED" w:rsidP="001C71ED">
      <w:pPr>
        <w:pStyle w:val="Navadensplet"/>
        <w:numPr>
          <w:ilvl w:val="0"/>
          <w:numId w:val="1"/>
        </w:numPr>
        <w:jc w:val="center"/>
        <w:rPr>
          <w:rFonts w:ascii="Arial" w:hAnsi="Arial" w:cs="Arial"/>
          <w:b/>
          <w:color w:val="auto"/>
        </w:rPr>
      </w:pPr>
      <w:r>
        <w:rPr>
          <w:rFonts w:ascii="Arial" w:hAnsi="Arial" w:cs="Arial"/>
          <w:b/>
          <w:color w:val="auto"/>
        </w:rPr>
        <w:t xml:space="preserve">člen </w:t>
      </w:r>
    </w:p>
    <w:p w:rsidR="001C71ED" w:rsidRDefault="00E4567A" w:rsidP="00727673">
      <w:pPr>
        <w:pStyle w:val="Navadensplet"/>
        <w:jc w:val="both"/>
        <w:rPr>
          <w:rFonts w:ascii="Arial" w:hAnsi="Arial" w:cs="Arial"/>
          <w:color w:val="auto"/>
        </w:rPr>
      </w:pPr>
      <w:r>
        <w:rPr>
          <w:rFonts w:ascii="Arial" w:hAnsi="Arial" w:cs="Arial"/>
          <w:color w:val="auto"/>
        </w:rPr>
        <w:t xml:space="preserve">(1) </w:t>
      </w:r>
      <w:r w:rsidR="001C71ED">
        <w:rPr>
          <w:rFonts w:ascii="Arial" w:hAnsi="Arial" w:cs="Arial"/>
          <w:color w:val="auto"/>
        </w:rPr>
        <w:t xml:space="preserve">Komisija izmed vpisanih otrok najprej obravnava otroke s posebnimi potrebami, za katere so vlagatelji predložili odločbe pristojnega organa, in otroke, za katere so vlagatelji predložili mnenje centra za socialno delo o ogroženosti otroka zaradi socialnega položaja družine. </w:t>
      </w:r>
      <w:r w:rsidR="00ED0CB6">
        <w:rPr>
          <w:rFonts w:ascii="Arial" w:hAnsi="Arial" w:cs="Arial"/>
          <w:color w:val="auto"/>
        </w:rPr>
        <w:t xml:space="preserve">Mnenje o ogroženosti otroka zaradi socialnega položaja družine vsebuje navedbe, da je družina v skladu s predpisi, ki urejajo socialno varnost oziroma položaj družine, obravnavana kot socialno ogrožena družina s strani centra za socialno delo, kar je razvidno iz uradnih evidenc, ki jih vodijo centri za socialno delo. </w:t>
      </w:r>
    </w:p>
    <w:p w:rsidR="00207E75" w:rsidRDefault="00E4567A" w:rsidP="00727673">
      <w:pPr>
        <w:pStyle w:val="Navadensplet"/>
        <w:jc w:val="both"/>
        <w:rPr>
          <w:rFonts w:ascii="Arial" w:hAnsi="Arial" w:cs="Arial"/>
          <w:color w:val="auto"/>
        </w:rPr>
      </w:pPr>
      <w:r>
        <w:rPr>
          <w:rFonts w:ascii="Arial" w:hAnsi="Arial" w:cs="Arial"/>
          <w:color w:val="auto"/>
        </w:rPr>
        <w:t xml:space="preserve">(2) </w:t>
      </w:r>
      <w:r w:rsidR="00207E75">
        <w:rPr>
          <w:rFonts w:ascii="Arial" w:hAnsi="Arial" w:cs="Arial"/>
          <w:color w:val="auto"/>
        </w:rPr>
        <w:t xml:space="preserve">Otroke iz prvega odstavka tega člena vrtec prednostno sprejme. </w:t>
      </w:r>
    </w:p>
    <w:p w:rsidR="00ED0CB6" w:rsidRDefault="00ED0CB6" w:rsidP="00ED0CB6">
      <w:pPr>
        <w:pStyle w:val="Navadensplet"/>
        <w:numPr>
          <w:ilvl w:val="0"/>
          <w:numId w:val="1"/>
        </w:numPr>
        <w:jc w:val="center"/>
        <w:rPr>
          <w:rFonts w:ascii="Arial" w:hAnsi="Arial" w:cs="Arial"/>
          <w:b/>
          <w:color w:val="auto"/>
        </w:rPr>
      </w:pPr>
      <w:r>
        <w:rPr>
          <w:rFonts w:ascii="Arial" w:hAnsi="Arial" w:cs="Arial"/>
          <w:b/>
          <w:color w:val="auto"/>
        </w:rPr>
        <w:t xml:space="preserve">člen </w:t>
      </w:r>
    </w:p>
    <w:p w:rsidR="00661612" w:rsidRDefault="00E4567A" w:rsidP="00727673">
      <w:pPr>
        <w:pStyle w:val="Navadensplet"/>
        <w:jc w:val="both"/>
        <w:rPr>
          <w:rFonts w:ascii="Arial" w:hAnsi="Arial" w:cs="Arial"/>
          <w:color w:val="auto"/>
        </w:rPr>
      </w:pPr>
      <w:r>
        <w:rPr>
          <w:rFonts w:ascii="Arial" w:hAnsi="Arial" w:cs="Arial"/>
          <w:color w:val="auto"/>
        </w:rPr>
        <w:t xml:space="preserve">(1) </w:t>
      </w:r>
      <w:r w:rsidR="00207E75">
        <w:rPr>
          <w:rFonts w:ascii="Arial" w:hAnsi="Arial" w:cs="Arial"/>
          <w:color w:val="auto"/>
        </w:rPr>
        <w:t>Za preostale vpisane otroke</w:t>
      </w:r>
      <w:r w:rsidR="00EC3C9E">
        <w:rPr>
          <w:rFonts w:ascii="Arial" w:hAnsi="Arial" w:cs="Arial"/>
          <w:color w:val="auto"/>
        </w:rPr>
        <w:t>, ki izpolnjujejo pogoje iz 2. č</w:t>
      </w:r>
      <w:r w:rsidR="00207E75">
        <w:rPr>
          <w:rFonts w:ascii="Arial" w:hAnsi="Arial" w:cs="Arial"/>
          <w:color w:val="auto"/>
        </w:rPr>
        <w:t xml:space="preserve">lena tega pravilnika, komisija določi na podlagi kriterijev prednostni vrstni red tako, da razvrsti vse vpisane otroke po doseženem številu točk, od najvišjega do najnižjega števila. </w:t>
      </w:r>
      <w:r w:rsidR="00661612">
        <w:rPr>
          <w:rFonts w:ascii="Arial" w:hAnsi="Arial" w:cs="Arial"/>
          <w:color w:val="auto"/>
        </w:rPr>
        <w:t xml:space="preserve">Otroci se vključujejo v vrtec s prednostnega vrstnega reda glede na starost, prosto mesto v posameznem oddelku in glede na program vrtca, ki se izvaja v oddelku. </w:t>
      </w:r>
    </w:p>
    <w:p w:rsidR="00ED0CB6" w:rsidRDefault="00E4567A" w:rsidP="00727673">
      <w:pPr>
        <w:pStyle w:val="Navadensplet"/>
        <w:jc w:val="both"/>
        <w:rPr>
          <w:rFonts w:ascii="Arial" w:hAnsi="Arial" w:cs="Arial"/>
          <w:color w:val="auto"/>
        </w:rPr>
      </w:pPr>
      <w:r>
        <w:rPr>
          <w:rFonts w:ascii="Arial" w:hAnsi="Arial" w:cs="Arial"/>
          <w:color w:val="auto"/>
        </w:rPr>
        <w:t xml:space="preserve">(2) </w:t>
      </w:r>
      <w:r w:rsidR="00697E6E">
        <w:rPr>
          <w:rFonts w:ascii="Arial" w:hAnsi="Arial" w:cs="Arial"/>
          <w:color w:val="auto"/>
        </w:rPr>
        <w:t xml:space="preserve">Vrtec v osmih dneh po seji komisije glede na število prostih mest po posameznih oddelkih in enotah vrtca </w:t>
      </w:r>
      <w:r w:rsidR="00396B64">
        <w:rPr>
          <w:rFonts w:ascii="Arial" w:hAnsi="Arial" w:cs="Arial"/>
          <w:color w:val="auto"/>
        </w:rPr>
        <w:t xml:space="preserve">in v skladu s prednostnim vrstnim redom odloči, koliko otrok bo sprejetih v vrtec. Otroci, ki niso sprejeti v vrtec, se v skladu s prednostnim vrstnim redom uvrstijo na čakalni seznam po kriteriju starosti. </w:t>
      </w:r>
    </w:p>
    <w:p w:rsidR="00396B64" w:rsidRDefault="00E4567A" w:rsidP="00727673">
      <w:pPr>
        <w:pStyle w:val="Navadensplet"/>
        <w:jc w:val="both"/>
        <w:rPr>
          <w:rFonts w:ascii="Arial" w:hAnsi="Arial" w:cs="Arial"/>
          <w:color w:val="auto"/>
        </w:rPr>
      </w:pPr>
      <w:r>
        <w:rPr>
          <w:rFonts w:ascii="Arial" w:hAnsi="Arial" w:cs="Arial"/>
          <w:color w:val="auto"/>
        </w:rPr>
        <w:lastRenderedPageBreak/>
        <w:t xml:space="preserve">(3) </w:t>
      </w:r>
      <w:r w:rsidR="00607D85">
        <w:rPr>
          <w:rFonts w:ascii="Arial" w:hAnsi="Arial" w:cs="Arial"/>
          <w:color w:val="auto"/>
        </w:rPr>
        <w:t xml:space="preserve">Vrtec izda v osmih dneh po seji komisije prednostni vrstni red, iz katerega izhaja seznam sprejetih otrok in čakalni seznam, ki se objavi na oglasni deski in spletnih straneh vrtca. </w:t>
      </w:r>
    </w:p>
    <w:p w:rsidR="00607D85" w:rsidRDefault="00E4567A" w:rsidP="00727673">
      <w:pPr>
        <w:pStyle w:val="Navadensplet"/>
        <w:jc w:val="both"/>
        <w:rPr>
          <w:rFonts w:ascii="Arial" w:hAnsi="Arial" w:cs="Arial"/>
          <w:color w:val="auto"/>
        </w:rPr>
      </w:pPr>
      <w:r>
        <w:rPr>
          <w:rFonts w:ascii="Arial" w:hAnsi="Arial" w:cs="Arial"/>
          <w:color w:val="auto"/>
        </w:rPr>
        <w:t xml:space="preserve">(4) </w:t>
      </w:r>
      <w:r w:rsidR="00607D85">
        <w:rPr>
          <w:rFonts w:ascii="Arial" w:hAnsi="Arial" w:cs="Arial"/>
          <w:color w:val="auto"/>
        </w:rPr>
        <w:t xml:space="preserve">Podatki o otrocih se objavijo pod šifro, pod katero se vodi otroka v evidenci </w:t>
      </w:r>
      <w:r w:rsidR="00E01E8F">
        <w:rPr>
          <w:rFonts w:ascii="Arial" w:hAnsi="Arial" w:cs="Arial"/>
          <w:color w:val="auto"/>
        </w:rPr>
        <w:t xml:space="preserve">vpisanih otrok in je vlagatelj z njo seznanjen. </w:t>
      </w:r>
    </w:p>
    <w:p w:rsidR="001E111D" w:rsidRDefault="00E4567A" w:rsidP="00727673">
      <w:pPr>
        <w:pStyle w:val="Navadensplet"/>
        <w:jc w:val="both"/>
        <w:rPr>
          <w:rFonts w:ascii="Arial" w:hAnsi="Arial" w:cs="Arial"/>
          <w:color w:val="auto"/>
        </w:rPr>
      </w:pPr>
      <w:r>
        <w:rPr>
          <w:rFonts w:ascii="Arial" w:hAnsi="Arial" w:cs="Arial"/>
          <w:color w:val="auto"/>
        </w:rPr>
        <w:t xml:space="preserve">(5) </w:t>
      </w:r>
      <w:r w:rsidR="001E111D">
        <w:rPr>
          <w:rFonts w:ascii="Arial" w:hAnsi="Arial" w:cs="Arial"/>
          <w:color w:val="auto"/>
        </w:rPr>
        <w:t xml:space="preserve">Seznam sprejetih otrok vsebuje vsaj naslednje podatke: </w:t>
      </w:r>
    </w:p>
    <w:p w:rsidR="001E111D" w:rsidRDefault="001E111D" w:rsidP="00274C34">
      <w:pPr>
        <w:pStyle w:val="Navadensplet"/>
        <w:numPr>
          <w:ilvl w:val="0"/>
          <w:numId w:val="3"/>
        </w:numPr>
        <w:jc w:val="both"/>
        <w:rPr>
          <w:rFonts w:ascii="Arial" w:hAnsi="Arial" w:cs="Arial"/>
          <w:color w:val="auto"/>
        </w:rPr>
      </w:pPr>
      <w:r>
        <w:rPr>
          <w:rFonts w:ascii="Arial" w:hAnsi="Arial" w:cs="Arial"/>
          <w:color w:val="auto"/>
        </w:rPr>
        <w:t xml:space="preserve">- šifro otroka, </w:t>
      </w:r>
    </w:p>
    <w:p w:rsidR="001E111D" w:rsidRDefault="001E111D" w:rsidP="00274C34">
      <w:pPr>
        <w:pStyle w:val="Navadensplet"/>
        <w:numPr>
          <w:ilvl w:val="0"/>
          <w:numId w:val="3"/>
        </w:numPr>
        <w:jc w:val="both"/>
        <w:rPr>
          <w:rFonts w:ascii="Arial" w:hAnsi="Arial" w:cs="Arial"/>
          <w:color w:val="auto"/>
        </w:rPr>
      </w:pPr>
      <w:r>
        <w:rPr>
          <w:rFonts w:ascii="Arial" w:hAnsi="Arial" w:cs="Arial"/>
          <w:color w:val="auto"/>
        </w:rPr>
        <w:t xml:space="preserve">- število točk po posameznih kriterijih za vsakega otroka, </w:t>
      </w:r>
    </w:p>
    <w:p w:rsidR="001E111D" w:rsidRDefault="001E111D" w:rsidP="00274C34">
      <w:pPr>
        <w:pStyle w:val="Navadensplet"/>
        <w:numPr>
          <w:ilvl w:val="0"/>
          <w:numId w:val="3"/>
        </w:numPr>
        <w:jc w:val="both"/>
        <w:rPr>
          <w:rFonts w:ascii="Arial" w:hAnsi="Arial" w:cs="Arial"/>
          <w:color w:val="auto"/>
        </w:rPr>
      </w:pPr>
      <w:r>
        <w:rPr>
          <w:rFonts w:ascii="Arial" w:hAnsi="Arial" w:cs="Arial"/>
          <w:color w:val="auto"/>
        </w:rPr>
        <w:t xml:space="preserve">- datum vključitve otroka v vrtec, </w:t>
      </w:r>
    </w:p>
    <w:p w:rsidR="001E111D" w:rsidRDefault="001E111D" w:rsidP="00274C34">
      <w:pPr>
        <w:pStyle w:val="Navadensplet"/>
        <w:numPr>
          <w:ilvl w:val="0"/>
          <w:numId w:val="3"/>
        </w:numPr>
        <w:jc w:val="both"/>
        <w:rPr>
          <w:rFonts w:ascii="Arial" w:hAnsi="Arial" w:cs="Arial"/>
          <w:color w:val="auto"/>
        </w:rPr>
      </w:pPr>
      <w:r>
        <w:rPr>
          <w:rFonts w:ascii="Arial" w:hAnsi="Arial" w:cs="Arial"/>
          <w:color w:val="auto"/>
        </w:rPr>
        <w:t xml:space="preserve">- sporočilo staršem, da bodo po končanem vpisnem postopku pozvani k sklenitvi pogodbe z vrtcem. </w:t>
      </w:r>
    </w:p>
    <w:p w:rsidR="001E111D" w:rsidRDefault="00E4567A" w:rsidP="00727673">
      <w:pPr>
        <w:pStyle w:val="Navadensplet"/>
        <w:jc w:val="both"/>
        <w:rPr>
          <w:rFonts w:ascii="Arial" w:hAnsi="Arial" w:cs="Arial"/>
          <w:color w:val="auto"/>
        </w:rPr>
      </w:pPr>
      <w:r>
        <w:rPr>
          <w:rFonts w:ascii="Arial" w:hAnsi="Arial" w:cs="Arial"/>
          <w:color w:val="auto"/>
        </w:rPr>
        <w:t xml:space="preserve">(6) </w:t>
      </w:r>
      <w:r w:rsidR="001E111D">
        <w:rPr>
          <w:rFonts w:ascii="Arial" w:hAnsi="Arial" w:cs="Arial"/>
          <w:color w:val="auto"/>
        </w:rPr>
        <w:t xml:space="preserve">Čakalni seznam vsebuje vsaj naslednje podatke: </w:t>
      </w:r>
    </w:p>
    <w:p w:rsidR="007266CF" w:rsidRDefault="007266CF" w:rsidP="007266CF">
      <w:pPr>
        <w:pStyle w:val="Navadensplet"/>
        <w:numPr>
          <w:ilvl w:val="0"/>
          <w:numId w:val="3"/>
        </w:numPr>
        <w:jc w:val="both"/>
        <w:rPr>
          <w:rFonts w:ascii="Arial" w:hAnsi="Arial" w:cs="Arial"/>
          <w:color w:val="auto"/>
        </w:rPr>
      </w:pPr>
      <w:r>
        <w:rPr>
          <w:rFonts w:ascii="Arial" w:hAnsi="Arial" w:cs="Arial"/>
          <w:color w:val="auto"/>
        </w:rPr>
        <w:t xml:space="preserve">šifro otroka, </w:t>
      </w:r>
    </w:p>
    <w:p w:rsidR="001E111D" w:rsidRDefault="007266CF" w:rsidP="007266CF">
      <w:pPr>
        <w:pStyle w:val="Navadensplet"/>
        <w:numPr>
          <w:ilvl w:val="0"/>
          <w:numId w:val="3"/>
        </w:numPr>
        <w:jc w:val="both"/>
        <w:rPr>
          <w:rFonts w:ascii="Arial" w:hAnsi="Arial" w:cs="Arial"/>
          <w:color w:val="auto"/>
        </w:rPr>
      </w:pPr>
      <w:r w:rsidRPr="007266CF">
        <w:rPr>
          <w:rFonts w:ascii="Arial" w:hAnsi="Arial" w:cs="Arial"/>
          <w:color w:val="auto"/>
        </w:rPr>
        <w:t>število točk po posameznih kriterijih za vsakega otroka,</w:t>
      </w:r>
    </w:p>
    <w:p w:rsidR="007266CF" w:rsidRDefault="00CC2070" w:rsidP="007266CF">
      <w:pPr>
        <w:pStyle w:val="Navadensplet"/>
        <w:numPr>
          <w:ilvl w:val="0"/>
          <w:numId w:val="3"/>
        </w:numPr>
        <w:jc w:val="both"/>
        <w:rPr>
          <w:rFonts w:ascii="Arial" w:hAnsi="Arial" w:cs="Arial"/>
          <w:color w:val="auto"/>
        </w:rPr>
      </w:pPr>
      <w:r>
        <w:rPr>
          <w:rFonts w:ascii="Arial" w:hAnsi="Arial" w:cs="Arial"/>
          <w:color w:val="auto"/>
        </w:rPr>
        <w:t xml:space="preserve">sporočilo staršem, da lahko zaradi zavrnitve sprejema otroka v vrtec, v 15 dneh po vročitvi obvestila v skladu z zakonom, vložijo </w:t>
      </w:r>
      <w:r w:rsidR="00EC3C9E">
        <w:rPr>
          <w:rFonts w:ascii="Arial" w:hAnsi="Arial" w:cs="Arial"/>
          <w:color w:val="auto"/>
        </w:rPr>
        <w:t xml:space="preserve">v vrtec ugovor, </w:t>
      </w:r>
    </w:p>
    <w:p w:rsidR="00EC3C9E" w:rsidRDefault="00EC3C9E" w:rsidP="00EC3C9E">
      <w:pPr>
        <w:pStyle w:val="Navadensplet"/>
        <w:numPr>
          <w:ilvl w:val="0"/>
          <w:numId w:val="3"/>
        </w:numPr>
        <w:jc w:val="both"/>
        <w:rPr>
          <w:rFonts w:ascii="Arial" w:hAnsi="Arial" w:cs="Arial"/>
          <w:color w:val="auto"/>
        </w:rPr>
      </w:pPr>
      <w:r>
        <w:rPr>
          <w:rFonts w:ascii="Arial" w:hAnsi="Arial" w:cs="Arial"/>
          <w:color w:val="auto"/>
        </w:rPr>
        <w:t xml:space="preserve">rok veljavnosti čakalnega seznama. </w:t>
      </w:r>
    </w:p>
    <w:p w:rsidR="002C10A5" w:rsidRDefault="002C10A5" w:rsidP="002C10A5">
      <w:pPr>
        <w:pStyle w:val="Navadensplet"/>
        <w:numPr>
          <w:ilvl w:val="0"/>
          <w:numId w:val="1"/>
        </w:numPr>
        <w:jc w:val="center"/>
        <w:rPr>
          <w:rFonts w:ascii="Arial" w:hAnsi="Arial" w:cs="Arial"/>
          <w:b/>
          <w:color w:val="auto"/>
        </w:rPr>
      </w:pPr>
      <w:r>
        <w:rPr>
          <w:rFonts w:ascii="Arial" w:hAnsi="Arial" w:cs="Arial"/>
          <w:b/>
          <w:color w:val="auto"/>
        </w:rPr>
        <w:t xml:space="preserve">člen </w:t>
      </w:r>
    </w:p>
    <w:p w:rsidR="002C10A5" w:rsidRDefault="00E4567A" w:rsidP="000C6BC1">
      <w:pPr>
        <w:pStyle w:val="Navadensplet"/>
        <w:jc w:val="both"/>
        <w:rPr>
          <w:rFonts w:ascii="Arial" w:hAnsi="Arial" w:cs="Arial"/>
          <w:color w:val="auto"/>
        </w:rPr>
      </w:pPr>
      <w:r>
        <w:rPr>
          <w:rFonts w:ascii="Arial" w:hAnsi="Arial" w:cs="Arial"/>
          <w:color w:val="auto"/>
        </w:rPr>
        <w:t xml:space="preserve">(1) </w:t>
      </w:r>
      <w:r w:rsidR="002C10A5">
        <w:rPr>
          <w:rFonts w:ascii="Arial" w:hAnsi="Arial" w:cs="Arial"/>
          <w:color w:val="auto"/>
        </w:rPr>
        <w:t xml:space="preserve">Otroke, ki jih starši naknadno vpisujejo v vrtec, se uvrsti na čakalno listo po kronološkem vrstnem redu vpisa. </w:t>
      </w:r>
    </w:p>
    <w:p w:rsidR="002C10A5" w:rsidRPr="002C10A5" w:rsidRDefault="00E4567A" w:rsidP="000C6BC1">
      <w:pPr>
        <w:pStyle w:val="Navadensplet"/>
        <w:jc w:val="both"/>
        <w:rPr>
          <w:rFonts w:ascii="Arial" w:hAnsi="Arial" w:cs="Arial"/>
          <w:color w:val="auto"/>
        </w:rPr>
      </w:pPr>
      <w:r>
        <w:rPr>
          <w:rFonts w:ascii="Arial" w:hAnsi="Arial" w:cs="Arial"/>
          <w:color w:val="auto"/>
        </w:rPr>
        <w:t xml:space="preserve">(2) </w:t>
      </w:r>
      <w:r w:rsidR="004B373B">
        <w:rPr>
          <w:rFonts w:ascii="Arial" w:hAnsi="Arial" w:cs="Arial"/>
          <w:color w:val="auto"/>
        </w:rPr>
        <w:t>O</w:t>
      </w:r>
      <w:r w:rsidR="002C10A5">
        <w:rPr>
          <w:rFonts w:ascii="Arial" w:hAnsi="Arial" w:cs="Arial"/>
          <w:color w:val="auto"/>
        </w:rPr>
        <w:t>trok s posebnimi potrebami oziroma otrok, za katerega je CSD izdal potrdilo o njegovi ogroženosti zaradi socialnega položaja</w:t>
      </w:r>
      <w:r w:rsidR="004B373B">
        <w:rPr>
          <w:rFonts w:ascii="Arial" w:hAnsi="Arial" w:cs="Arial"/>
          <w:color w:val="auto"/>
        </w:rPr>
        <w:t xml:space="preserve"> družine ima </w:t>
      </w:r>
      <w:r w:rsidR="002C10A5">
        <w:rPr>
          <w:rFonts w:ascii="Arial" w:hAnsi="Arial" w:cs="Arial"/>
          <w:color w:val="auto"/>
        </w:rPr>
        <w:t xml:space="preserve">skladno z Zakonom o vrtcih prednost pri sprejemu. </w:t>
      </w:r>
    </w:p>
    <w:p w:rsidR="00B96818" w:rsidRDefault="003513D5" w:rsidP="00AF75CD">
      <w:pPr>
        <w:pStyle w:val="Navadensplet"/>
        <w:numPr>
          <w:ilvl w:val="0"/>
          <w:numId w:val="1"/>
        </w:numPr>
        <w:jc w:val="center"/>
        <w:rPr>
          <w:rFonts w:ascii="Arial" w:hAnsi="Arial" w:cs="Arial"/>
          <w:b/>
          <w:color w:val="auto"/>
        </w:rPr>
      </w:pPr>
      <w:r>
        <w:rPr>
          <w:rFonts w:ascii="Arial" w:hAnsi="Arial" w:cs="Arial"/>
          <w:b/>
          <w:color w:val="auto"/>
        </w:rPr>
        <w:t xml:space="preserve">člen </w:t>
      </w:r>
    </w:p>
    <w:p w:rsidR="00AF75CD" w:rsidRPr="0066293A" w:rsidRDefault="0066293A" w:rsidP="00AF75CD">
      <w:pPr>
        <w:pStyle w:val="Navadensplet"/>
        <w:rPr>
          <w:rFonts w:ascii="Arial" w:hAnsi="Arial" w:cs="Arial"/>
          <w:color w:val="auto"/>
        </w:rPr>
      </w:pPr>
      <w:r>
        <w:rPr>
          <w:rFonts w:ascii="Arial" w:hAnsi="Arial" w:cs="Arial"/>
          <w:color w:val="auto"/>
        </w:rPr>
        <w:t xml:space="preserve">Komisija odloča o sprejemu otrok v vrtec na podlagi naslednjih kriterijev: </w:t>
      </w:r>
    </w:p>
    <w:tbl>
      <w:tblPr>
        <w:tblStyle w:val="Tabelamrea"/>
        <w:tblW w:w="0" w:type="auto"/>
        <w:tblLook w:val="04A0" w:firstRow="1" w:lastRow="0" w:firstColumn="1" w:lastColumn="0" w:noHBand="0" w:noVBand="1"/>
      </w:tblPr>
      <w:tblGrid>
        <w:gridCol w:w="1397"/>
        <w:gridCol w:w="6095"/>
        <w:gridCol w:w="1733"/>
      </w:tblGrid>
      <w:tr w:rsidR="00AF75CD" w:rsidRPr="00C4421E" w:rsidTr="00594293">
        <w:tc>
          <w:tcPr>
            <w:tcW w:w="1397" w:type="dxa"/>
          </w:tcPr>
          <w:p w:rsidR="00AF75CD" w:rsidRPr="00E4567A" w:rsidRDefault="00AF75CD" w:rsidP="00B96818">
            <w:pPr>
              <w:jc w:val="both"/>
              <w:rPr>
                <w:rFonts w:ascii="Arial" w:hAnsi="Arial" w:cs="Arial"/>
                <w:b/>
                <w:sz w:val="18"/>
                <w:szCs w:val="18"/>
              </w:rPr>
            </w:pPr>
            <w:r w:rsidRPr="00E4567A">
              <w:rPr>
                <w:rFonts w:ascii="Arial" w:hAnsi="Arial" w:cs="Arial"/>
                <w:b/>
                <w:sz w:val="18"/>
                <w:szCs w:val="18"/>
              </w:rPr>
              <w:t xml:space="preserve">Zap. št. </w:t>
            </w:r>
          </w:p>
        </w:tc>
        <w:tc>
          <w:tcPr>
            <w:tcW w:w="6095" w:type="dxa"/>
          </w:tcPr>
          <w:p w:rsidR="00AF75CD" w:rsidRPr="00E4567A" w:rsidRDefault="0066293A" w:rsidP="004120D9">
            <w:pPr>
              <w:jc w:val="center"/>
              <w:rPr>
                <w:rFonts w:ascii="Arial" w:hAnsi="Arial" w:cs="Arial"/>
                <w:b/>
                <w:sz w:val="18"/>
                <w:szCs w:val="18"/>
              </w:rPr>
            </w:pPr>
            <w:r w:rsidRPr="00E4567A">
              <w:rPr>
                <w:rFonts w:ascii="Arial" w:hAnsi="Arial" w:cs="Arial"/>
                <w:b/>
                <w:sz w:val="18"/>
                <w:szCs w:val="18"/>
              </w:rPr>
              <w:t>KRITERIJI</w:t>
            </w:r>
          </w:p>
        </w:tc>
        <w:tc>
          <w:tcPr>
            <w:tcW w:w="1733" w:type="dxa"/>
          </w:tcPr>
          <w:p w:rsidR="00AF75CD" w:rsidRPr="00C4421E" w:rsidRDefault="0066293A" w:rsidP="00B96818">
            <w:pPr>
              <w:jc w:val="both"/>
              <w:rPr>
                <w:rFonts w:ascii="Arial" w:hAnsi="Arial" w:cs="Arial"/>
                <w:b/>
                <w:sz w:val="18"/>
                <w:szCs w:val="18"/>
              </w:rPr>
            </w:pPr>
            <w:r w:rsidRPr="00E4567A">
              <w:rPr>
                <w:rFonts w:ascii="Arial" w:hAnsi="Arial" w:cs="Arial"/>
                <w:b/>
                <w:sz w:val="18"/>
                <w:szCs w:val="18"/>
              </w:rPr>
              <w:t>Št. točk</w:t>
            </w:r>
            <w:r w:rsidRPr="00C4421E">
              <w:rPr>
                <w:rFonts w:ascii="Arial" w:hAnsi="Arial" w:cs="Arial"/>
                <w:b/>
                <w:sz w:val="18"/>
                <w:szCs w:val="18"/>
              </w:rPr>
              <w:t xml:space="preserve"> </w:t>
            </w:r>
          </w:p>
          <w:p w:rsidR="004120D9" w:rsidRPr="00C4421E" w:rsidRDefault="004120D9" w:rsidP="00B96818">
            <w:pPr>
              <w:jc w:val="both"/>
              <w:rPr>
                <w:rFonts w:ascii="Arial" w:hAnsi="Arial" w:cs="Arial"/>
                <w:b/>
                <w:sz w:val="18"/>
                <w:szCs w:val="18"/>
              </w:rPr>
            </w:pPr>
          </w:p>
        </w:tc>
      </w:tr>
      <w:tr w:rsidR="00AF75CD" w:rsidRPr="00B86364" w:rsidTr="00594293">
        <w:tc>
          <w:tcPr>
            <w:tcW w:w="1397" w:type="dxa"/>
          </w:tcPr>
          <w:p w:rsidR="00AF75CD" w:rsidRDefault="00AF75CD" w:rsidP="00995689">
            <w:pPr>
              <w:rPr>
                <w:rFonts w:ascii="Arial" w:hAnsi="Arial" w:cs="Arial"/>
                <w:sz w:val="18"/>
                <w:szCs w:val="18"/>
              </w:rPr>
            </w:pPr>
          </w:p>
          <w:p w:rsidR="0066293A" w:rsidRPr="00B86364" w:rsidRDefault="00594293" w:rsidP="00995689">
            <w:pPr>
              <w:rPr>
                <w:rFonts w:ascii="Arial" w:hAnsi="Arial" w:cs="Arial"/>
                <w:b/>
                <w:sz w:val="18"/>
                <w:szCs w:val="18"/>
              </w:rPr>
            </w:pPr>
            <w:r w:rsidRPr="00B86364">
              <w:rPr>
                <w:rFonts w:ascii="Arial" w:hAnsi="Arial" w:cs="Arial"/>
                <w:b/>
                <w:sz w:val="18"/>
                <w:szCs w:val="18"/>
              </w:rPr>
              <w:t xml:space="preserve">1. </w:t>
            </w:r>
          </w:p>
        </w:tc>
        <w:tc>
          <w:tcPr>
            <w:tcW w:w="6095" w:type="dxa"/>
          </w:tcPr>
          <w:p w:rsidR="00AF75CD" w:rsidRPr="00B86364" w:rsidRDefault="00A807A4" w:rsidP="00B96818">
            <w:pPr>
              <w:jc w:val="both"/>
              <w:rPr>
                <w:rFonts w:ascii="Arial" w:hAnsi="Arial" w:cs="Arial"/>
                <w:sz w:val="18"/>
                <w:szCs w:val="18"/>
              </w:rPr>
            </w:pPr>
            <w:r w:rsidRPr="00B86364">
              <w:rPr>
                <w:rFonts w:ascii="Arial" w:hAnsi="Arial" w:cs="Arial"/>
                <w:b/>
                <w:sz w:val="18"/>
                <w:szCs w:val="18"/>
              </w:rPr>
              <w:t>Prebivališče</w:t>
            </w:r>
            <w:r w:rsidRPr="00B86364">
              <w:rPr>
                <w:rFonts w:ascii="Arial" w:hAnsi="Arial" w:cs="Arial"/>
                <w:sz w:val="18"/>
                <w:szCs w:val="18"/>
              </w:rPr>
              <w:t xml:space="preserve"> (upošteva se ena izmed variant)</w:t>
            </w:r>
          </w:p>
        </w:tc>
        <w:tc>
          <w:tcPr>
            <w:tcW w:w="1733" w:type="dxa"/>
          </w:tcPr>
          <w:p w:rsidR="00AF75CD" w:rsidRPr="00B86364" w:rsidRDefault="00AF75CD" w:rsidP="00B96818">
            <w:pPr>
              <w:jc w:val="both"/>
              <w:rPr>
                <w:rFonts w:ascii="Arial" w:hAnsi="Arial" w:cs="Arial"/>
                <w:sz w:val="18"/>
                <w:szCs w:val="18"/>
              </w:rPr>
            </w:pPr>
          </w:p>
        </w:tc>
      </w:tr>
      <w:tr w:rsidR="00AF75CD" w:rsidRPr="00B86364" w:rsidTr="00594293">
        <w:tc>
          <w:tcPr>
            <w:tcW w:w="1397" w:type="dxa"/>
          </w:tcPr>
          <w:p w:rsidR="00AF75CD" w:rsidRPr="00B86364" w:rsidRDefault="00AF75CD" w:rsidP="00A807A4">
            <w:pPr>
              <w:jc w:val="center"/>
              <w:rPr>
                <w:rFonts w:ascii="Arial" w:hAnsi="Arial" w:cs="Arial"/>
                <w:sz w:val="18"/>
                <w:szCs w:val="18"/>
              </w:rPr>
            </w:pPr>
          </w:p>
          <w:p w:rsidR="0066293A" w:rsidRPr="00B86364" w:rsidRDefault="00A807A4" w:rsidP="00A807A4">
            <w:pPr>
              <w:pStyle w:val="Odstavekseznama"/>
              <w:numPr>
                <w:ilvl w:val="0"/>
                <w:numId w:val="7"/>
              </w:numPr>
              <w:jc w:val="center"/>
              <w:rPr>
                <w:rFonts w:ascii="Arial" w:hAnsi="Arial" w:cs="Arial"/>
                <w:sz w:val="18"/>
                <w:szCs w:val="18"/>
              </w:rPr>
            </w:pPr>
            <w:r w:rsidRPr="00B86364">
              <w:rPr>
                <w:rFonts w:ascii="Arial" w:hAnsi="Arial" w:cs="Arial"/>
                <w:sz w:val="18"/>
                <w:szCs w:val="18"/>
              </w:rPr>
              <w:t xml:space="preserve">a </w:t>
            </w:r>
          </w:p>
        </w:tc>
        <w:tc>
          <w:tcPr>
            <w:tcW w:w="6095" w:type="dxa"/>
          </w:tcPr>
          <w:p w:rsidR="00AF75CD" w:rsidRPr="00B86364" w:rsidRDefault="00A807A4" w:rsidP="00B96818">
            <w:pPr>
              <w:jc w:val="both"/>
              <w:rPr>
                <w:rFonts w:ascii="Arial" w:hAnsi="Arial" w:cs="Arial"/>
                <w:sz w:val="18"/>
                <w:szCs w:val="18"/>
              </w:rPr>
            </w:pPr>
            <w:r w:rsidRPr="00B86364">
              <w:rPr>
                <w:rFonts w:ascii="Arial" w:hAnsi="Arial" w:cs="Arial"/>
                <w:sz w:val="18"/>
                <w:szCs w:val="18"/>
              </w:rPr>
              <w:t xml:space="preserve">Otrok in starši imajo stalno prebivališče na območju Občine Gorenja vas – Poljane </w:t>
            </w:r>
            <w:r w:rsidR="00097363" w:rsidRPr="00B86364">
              <w:rPr>
                <w:rFonts w:ascii="Arial" w:hAnsi="Arial" w:cs="Arial"/>
                <w:sz w:val="18"/>
                <w:szCs w:val="18"/>
              </w:rPr>
              <w:t>ali spadajo v šolski okoliš posamezne šole v Občini Gorenja vas – Poljane</w:t>
            </w:r>
            <w:r w:rsidR="00A87E73" w:rsidRPr="00B86364">
              <w:rPr>
                <w:rFonts w:ascii="Arial" w:hAnsi="Arial" w:cs="Arial"/>
                <w:sz w:val="18"/>
                <w:szCs w:val="18"/>
              </w:rPr>
              <w:t xml:space="preserve"> ali spadajo v uveljavljeno gravitacijsko območje posamezne šole v Občini Gorenja vas – Poljane </w:t>
            </w:r>
          </w:p>
        </w:tc>
        <w:tc>
          <w:tcPr>
            <w:tcW w:w="1733" w:type="dxa"/>
          </w:tcPr>
          <w:p w:rsidR="00AF75CD" w:rsidRPr="00B86364" w:rsidRDefault="00B5197F" w:rsidP="00B96818">
            <w:pPr>
              <w:jc w:val="both"/>
              <w:rPr>
                <w:rFonts w:ascii="Arial" w:hAnsi="Arial" w:cs="Arial"/>
                <w:sz w:val="18"/>
                <w:szCs w:val="18"/>
              </w:rPr>
            </w:pPr>
            <w:r w:rsidRPr="00B86364">
              <w:rPr>
                <w:rFonts w:ascii="Arial" w:hAnsi="Arial" w:cs="Arial"/>
                <w:sz w:val="18"/>
                <w:szCs w:val="18"/>
              </w:rPr>
              <w:t>6</w:t>
            </w:r>
            <w:r w:rsidR="00774A41" w:rsidRPr="00B86364">
              <w:rPr>
                <w:rFonts w:ascii="Arial" w:hAnsi="Arial" w:cs="Arial"/>
                <w:sz w:val="18"/>
                <w:szCs w:val="18"/>
              </w:rPr>
              <w:t>0</w:t>
            </w:r>
          </w:p>
        </w:tc>
      </w:tr>
      <w:tr w:rsidR="00AF75CD" w:rsidRPr="00B86364" w:rsidTr="00594293">
        <w:tc>
          <w:tcPr>
            <w:tcW w:w="1397" w:type="dxa"/>
          </w:tcPr>
          <w:p w:rsidR="00AF75CD" w:rsidRPr="00B86364" w:rsidRDefault="00AF75CD" w:rsidP="00A807A4">
            <w:pPr>
              <w:jc w:val="center"/>
              <w:rPr>
                <w:rFonts w:ascii="Arial" w:hAnsi="Arial" w:cs="Arial"/>
                <w:sz w:val="18"/>
                <w:szCs w:val="18"/>
              </w:rPr>
            </w:pPr>
          </w:p>
          <w:p w:rsidR="0066293A" w:rsidRPr="00B86364" w:rsidRDefault="00A807A4" w:rsidP="00A807A4">
            <w:pPr>
              <w:pStyle w:val="Odstavekseznama"/>
              <w:numPr>
                <w:ilvl w:val="0"/>
                <w:numId w:val="8"/>
              </w:numPr>
              <w:jc w:val="center"/>
              <w:rPr>
                <w:rFonts w:ascii="Arial" w:hAnsi="Arial" w:cs="Arial"/>
                <w:sz w:val="18"/>
                <w:szCs w:val="18"/>
              </w:rPr>
            </w:pPr>
            <w:r w:rsidRPr="00B86364">
              <w:rPr>
                <w:rFonts w:ascii="Arial" w:hAnsi="Arial" w:cs="Arial"/>
                <w:sz w:val="18"/>
                <w:szCs w:val="18"/>
              </w:rPr>
              <w:t>b</w:t>
            </w:r>
          </w:p>
        </w:tc>
        <w:tc>
          <w:tcPr>
            <w:tcW w:w="6095" w:type="dxa"/>
          </w:tcPr>
          <w:p w:rsidR="00AF75CD" w:rsidRPr="00B86364" w:rsidRDefault="00262BA2" w:rsidP="00B96818">
            <w:pPr>
              <w:jc w:val="both"/>
              <w:rPr>
                <w:rFonts w:ascii="Arial" w:hAnsi="Arial" w:cs="Arial"/>
                <w:sz w:val="18"/>
                <w:szCs w:val="18"/>
              </w:rPr>
            </w:pPr>
            <w:r w:rsidRPr="00B86364">
              <w:rPr>
                <w:rFonts w:ascii="Arial" w:hAnsi="Arial" w:cs="Arial"/>
                <w:sz w:val="18"/>
                <w:szCs w:val="18"/>
              </w:rPr>
              <w:t xml:space="preserve">Otrok v enostarševski družini ima skupaj s staršem stalno prebivališče v Občini Gorenja vas – Poljane </w:t>
            </w:r>
            <w:r w:rsidR="00097363" w:rsidRPr="00B86364">
              <w:rPr>
                <w:rFonts w:ascii="Arial" w:hAnsi="Arial" w:cs="Arial"/>
                <w:sz w:val="18"/>
                <w:szCs w:val="18"/>
              </w:rPr>
              <w:t>ali spadajo v šolski okoliš posamezne šole v Občini Gorenja vas – Poljane</w:t>
            </w:r>
            <w:r w:rsidR="00A87E73" w:rsidRPr="00B86364">
              <w:rPr>
                <w:rFonts w:ascii="Arial" w:hAnsi="Arial" w:cs="Arial"/>
                <w:sz w:val="18"/>
                <w:szCs w:val="18"/>
              </w:rPr>
              <w:t xml:space="preserve"> ali spadajo v uveljavljeno gravitacijsko območje posamezne šole v Občini Gorenja vas – Poljane</w:t>
            </w:r>
          </w:p>
        </w:tc>
        <w:tc>
          <w:tcPr>
            <w:tcW w:w="1733" w:type="dxa"/>
          </w:tcPr>
          <w:p w:rsidR="00AF75CD" w:rsidRPr="00B86364" w:rsidRDefault="00B5197F" w:rsidP="00B96818">
            <w:pPr>
              <w:jc w:val="both"/>
              <w:rPr>
                <w:rFonts w:ascii="Arial" w:hAnsi="Arial" w:cs="Arial"/>
                <w:sz w:val="18"/>
                <w:szCs w:val="18"/>
              </w:rPr>
            </w:pPr>
            <w:r w:rsidRPr="00B86364">
              <w:rPr>
                <w:rFonts w:ascii="Arial" w:hAnsi="Arial" w:cs="Arial"/>
                <w:sz w:val="18"/>
                <w:szCs w:val="18"/>
              </w:rPr>
              <w:t>6</w:t>
            </w:r>
            <w:r w:rsidR="00774A41" w:rsidRPr="00B86364">
              <w:rPr>
                <w:rFonts w:ascii="Arial" w:hAnsi="Arial" w:cs="Arial"/>
                <w:sz w:val="18"/>
                <w:szCs w:val="18"/>
              </w:rPr>
              <w:t>0</w:t>
            </w:r>
          </w:p>
        </w:tc>
      </w:tr>
      <w:tr w:rsidR="00AF75CD" w:rsidRPr="00424D6B" w:rsidTr="00594293">
        <w:tc>
          <w:tcPr>
            <w:tcW w:w="1397" w:type="dxa"/>
          </w:tcPr>
          <w:p w:rsidR="00651234" w:rsidRPr="00B86364" w:rsidRDefault="00651234" w:rsidP="00651234">
            <w:pPr>
              <w:rPr>
                <w:rFonts w:ascii="Arial" w:hAnsi="Arial" w:cs="Arial"/>
                <w:sz w:val="18"/>
                <w:szCs w:val="18"/>
              </w:rPr>
            </w:pPr>
          </w:p>
          <w:p w:rsidR="0066293A" w:rsidRPr="00B86364" w:rsidRDefault="00651234" w:rsidP="00651234">
            <w:pPr>
              <w:pStyle w:val="Odstavekseznama"/>
              <w:numPr>
                <w:ilvl w:val="0"/>
                <w:numId w:val="10"/>
              </w:numPr>
              <w:jc w:val="center"/>
              <w:rPr>
                <w:rFonts w:ascii="Arial" w:hAnsi="Arial" w:cs="Arial"/>
                <w:sz w:val="18"/>
                <w:szCs w:val="18"/>
              </w:rPr>
            </w:pPr>
            <w:r w:rsidRPr="00B86364">
              <w:rPr>
                <w:rFonts w:ascii="Arial" w:hAnsi="Arial" w:cs="Arial"/>
                <w:sz w:val="18"/>
                <w:szCs w:val="18"/>
              </w:rPr>
              <w:t>c</w:t>
            </w:r>
          </w:p>
        </w:tc>
        <w:tc>
          <w:tcPr>
            <w:tcW w:w="6095" w:type="dxa"/>
          </w:tcPr>
          <w:p w:rsidR="00AF75CD" w:rsidRPr="00B86364" w:rsidRDefault="00774A41" w:rsidP="00B96818">
            <w:pPr>
              <w:jc w:val="both"/>
              <w:rPr>
                <w:rFonts w:ascii="Arial" w:hAnsi="Arial" w:cs="Arial"/>
                <w:sz w:val="18"/>
                <w:szCs w:val="18"/>
              </w:rPr>
            </w:pPr>
            <w:r w:rsidRPr="00B86364">
              <w:rPr>
                <w:rFonts w:ascii="Arial" w:hAnsi="Arial" w:cs="Arial"/>
                <w:sz w:val="18"/>
                <w:szCs w:val="18"/>
              </w:rPr>
              <w:t xml:space="preserve">Otrok in eden od staršev, s katerim otrok živi, imata stalno prebivališče v Občini Gorenja vas – Poljane </w:t>
            </w:r>
            <w:r w:rsidR="00097363" w:rsidRPr="00B86364">
              <w:rPr>
                <w:rFonts w:ascii="Arial" w:hAnsi="Arial" w:cs="Arial"/>
                <w:sz w:val="18"/>
                <w:szCs w:val="18"/>
              </w:rPr>
              <w:t xml:space="preserve">ali spadajo v šolski okoliš posamezne šole v Občini Gorenja vas </w:t>
            </w:r>
            <w:r w:rsidR="001F6E92" w:rsidRPr="00B86364">
              <w:rPr>
                <w:rFonts w:ascii="Arial" w:hAnsi="Arial" w:cs="Arial"/>
                <w:sz w:val="18"/>
                <w:szCs w:val="18"/>
              </w:rPr>
              <w:t>–</w:t>
            </w:r>
            <w:r w:rsidR="00097363" w:rsidRPr="00B86364">
              <w:rPr>
                <w:rFonts w:ascii="Arial" w:hAnsi="Arial" w:cs="Arial"/>
                <w:sz w:val="18"/>
                <w:szCs w:val="18"/>
              </w:rPr>
              <w:t xml:space="preserve"> Poljane</w:t>
            </w:r>
            <w:r w:rsidR="001F6E92" w:rsidRPr="00B86364">
              <w:rPr>
                <w:rFonts w:ascii="Arial" w:hAnsi="Arial" w:cs="Arial"/>
                <w:sz w:val="18"/>
                <w:szCs w:val="18"/>
              </w:rPr>
              <w:t xml:space="preserve"> ali spadajo v uveljavljeno gravitacijsko območje posamezne šole v Občini Gorenja vas – Poljane</w:t>
            </w:r>
          </w:p>
        </w:tc>
        <w:tc>
          <w:tcPr>
            <w:tcW w:w="1733" w:type="dxa"/>
          </w:tcPr>
          <w:p w:rsidR="00AF75CD" w:rsidRPr="00B86364" w:rsidRDefault="00B5197F" w:rsidP="00B96818">
            <w:pPr>
              <w:jc w:val="both"/>
              <w:rPr>
                <w:rFonts w:ascii="Arial" w:hAnsi="Arial" w:cs="Arial"/>
                <w:sz w:val="18"/>
                <w:szCs w:val="18"/>
              </w:rPr>
            </w:pPr>
            <w:r w:rsidRPr="00B86364">
              <w:rPr>
                <w:rFonts w:ascii="Arial" w:hAnsi="Arial" w:cs="Arial"/>
                <w:sz w:val="18"/>
                <w:szCs w:val="18"/>
              </w:rPr>
              <w:t>4</w:t>
            </w:r>
            <w:r w:rsidR="00774A41" w:rsidRPr="00B86364">
              <w:rPr>
                <w:rFonts w:ascii="Arial" w:hAnsi="Arial" w:cs="Arial"/>
                <w:sz w:val="18"/>
                <w:szCs w:val="18"/>
              </w:rPr>
              <w:t>5</w:t>
            </w:r>
          </w:p>
        </w:tc>
      </w:tr>
      <w:tr w:rsidR="00AF75CD" w:rsidRPr="00B86364" w:rsidTr="00594293">
        <w:tc>
          <w:tcPr>
            <w:tcW w:w="1397" w:type="dxa"/>
          </w:tcPr>
          <w:p w:rsidR="00AF75CD" w:rsidRPr="00B86364" w:rsidRDefault="00AF75CD" w:rsidP="00995689">
            <w:pPr>
              <w:rPr>
                <w:rFonts w:ascii="Arial" w:hAnsi="Arial" w:cs="Arial"/>
                <w:sz w:val="18"/>
                <w:szCs w:val="18"/>
              </w:rPr>
            </w:pPr>
          </w:p>
          <w:p w:rsidR="0066293A" w:rsidRPr="00B86364" w:rsidRDefault="00995689" w:rsidP="00995689">
            <w:pPr>
              <w:rPr>
                <w:rFonts w:ascii="Arial" w:hAnsi="Arial" w:cs="Arial"/>
                <w:b/>
                <w:sz w:val="18"/>
                <w:szCs w:val="18"/>
              </w:rPr>
            </w:pPr>
            <w:r w:rsidRPr="00B86364">
              <w:rPr>
                <w:rFonts w:ascii="Arial" w:hAnsi="Arial" w:cs="Arial"/>
                <w:b/>
                <w:sz w:val="18"/>
                <w:szCs w:val="18"/>
              </w:rPr>
              <w:t>2.</w:t>
            </w:r>
          </w:p>
        </w:tc>
        <w:tc>
          <w:tcPr>
            <w:tcW w:w="6095" w:type="dxa"/>
          </w:tcPr>
          <w:p w:rsidR="00AF75CD" w:rsidRPr="00B86364" w:rsidRDefault="00B5197F" w:rsidP="00B96818">
            <w:pPr>
              <w:jc w:val="both"/>
              <w:rPr>
                <w:rFonts w:ascii="Arial" w:hAnsi="Arial" w:cs="Arial"/>
                <w:sz w:val="18"/>
                <w:szCs w:val="18"/>
              </w:rPr>
            </w:pPr>
            <w:r w:rsidRPr="00B86364">
              <w:rPr>
                <w:rFonts w:ascii="Arial" w:hAnsi="Arial" w:cs="Arial"/>
                <w:b/>
                <w:sz w:val="18"/>
                <w:szCs w:val="18"/>
              </w:rPr>
              <w:t>Zaposlenost</w:t>
            </w:r>
            <w:r w:rsidRPr="00B86364">
              <w:rPr>
                <w:rFonts w:ascii="Arial" w:hAnsi="Arial" w:cs="Arial"/>
                <w:sz w:val="18"/>
                <w:szCs w:val="18"/>
              </w:rPr>
              <w:t xml:space="preserve"> (upošteva se ena izmed variant) </w:t>
            </w:r>
          </w:p>
        </w:tc>
        <w:tc>
          <w:tcPr>
            <w:tcW w:w="1733" w:type="dxa"/>
          </w:tcPr>
          <w:p w:rsidR="00AF75CD" w:rsidRPr="00B86364" w:rsidRDefault="00AF75CD" w:rsidP="00B96818">
            <w:pPr>
              <w:jc w:val="both"/>
              <w:rPr>
                <w:rFonts w:ascii="Arial" w:hAnsi="Arial" w:cs="Arial"/>
                <w:sz w:val="18"/>
                <w:szCs w:val="18"/>
              </w:rPr>
            </w:pPr>
          </w:p>
        </w:tc>
      </w:tr>
      <w:tr w:rsidR="00AF75CD" w:rsidRPr="00B86364" w:rsidTr="00594293">
        <w:tc>
          <w:tcPr>
            <w:tcW w:w="1397" w:type="dxa"/>
          </w:tcPr>
          <w:p w:rsidR="00AF75CD" w:rsidRPr="00B86364" w:rsidRDefault="00AF75CD" w:rsidP="00A807A4">
            <w:pPr>
              <w:jc w:val="center"/>
              <w:rPr>
                <w:rFonts w:ascii="Arial" w:hAnsi="Arial" w:cs="Arial"/>
                <w:sz w:val="18"/>
                <w:szCs w:val="18"/>
              </w:rPr>
            </w:pPr>
          </w:p>
          <w:p w:rsidR="0066293A" w:rsidRPr="00B86364" w:rsidRDefault="00B5197F" w:rsidP="00B5197F">
            <w:pPr>
              <w:ind w:left="360"/>
              <w:jc w:val="center"/>
              <w:rPr>
                <w:rFonts w:ascii="Arial" w:hAnsi="Arial" w:cs="Arial"/>
                <w:sz w:val="18"/>
                <w:szCs w:val="18"/>
              </w:rPr>
            </w:pPr>
            <w:r w:rsidRPr="00B86364">
              <w:rPr>
                <w:rFonts w:ascii="Arial" w:hAnsi="Arial" w:cs="Arial"/>
                <w:sz w:val="18"/>
                <w:szCs w:val="18"/>
              </w:rPr>
              <w:t xml:space="preserve"> 2.   a</w:t>
            </w:r>
          </w:p>
        </w:tc>
        <w:tc>
          <w:tcPr>
            <w:tcW w:w="6095" w:type="dxa"/>
          </w:tcPr>
          <w:p w:rsidR="00AF75CD" w:rsidRPr="00B86364" w:rsidRDefault="00B5197F" w:rsidP="00B96818">
            <w:pPr>
              <w:jc w:val="both"/>
              <w:rPr>
                <w:rFonts w:ascii="Arial" w:hAnsi="Arial" w:cs="Arial"/>
                <w:sz w:val="18"/>
                <w:szCs w:val="18"/>
              </w:rPr>
            </w:pPr>
            <w:r w:rsidRPr="00B86364">
              <w:rPr>
                <w:rFonts w:ascii="Arial" w:hAnsi="Arial" w:cs="Arial"/>
                <w:sz w:val="18"/>
                <w:szCs w:val="18"/>
              </w:rPr>
              <w:t>Zaposlenost</w:t>
            </w:r>
            <w:r w:rsidR="002721A7" w:rsidRPr="00B86364">
              <w:rPr>
                <w:rFonts w:ascii="Arial" w:hAnsi="Arial" w:cs="Arial"/>
                <w:sz w:val="18"/>
                <w:szCs w:val="18"/>
              </w:rPr>
              <w:t xml:space="preserve"> (ali status rednega študenta oz. kmeta)</w:t>
            </w:r>
            <w:r w:rsidRPr="00B86364">
              <w:rPr>
                <w:rFonts w:ascii="Arial" w:hAnsi="Arial" w:cs="Arial"/>
                <w:sz w:val="18"/>
                <w:szCs w:val="18"/>
              </w:rPr>
              <w:t xml:space="preserve"> obeh staršev oz. enega od staršev, če gre za enostarševsko družino  </w:t>
            </w:r>
          </w:p>
        </w:tc>
        <w:tc>
          <w:tcPr>
            <w:tcW w:w="1733" w:type="dxa"/>
          </w:tcPr>
          <w:p w:rsidR="00AF75CD" w:rsidRPr="00B86364" w:rsidRDefault="00B5197F" w:rsidP="00B96818">
            <w:pPr>
              <w:jc w:val="both"/>
              <w:rPr>
                <w:rFonts w:ascii="Arial" w:hAnsi="Arial" w:cs="Arial"/>
                <w:sz w:val="18"/>
                <w:szCs w:val="18"/>
              </w:rPr>
            </w:pPr>
            <w:r w:rsidRPr="00B86364">
              <w:rPr>
                <w:rFonts w:ascii="Arial" w:hAnsi="Arial" w:cs="Arial"/>
                <w:sz w:val="18"/>
                <w:szCs w:val="18"/>
              </w:rPr>
              <w:t>60</w:t>
            </w:r>
          </w:p>
        </w:tc>
      </w:tr>
      <w:tr w:rsidR="00AF75CD" w:rsidRPr="00B86364" w:rsidTr="00594293">
        <w:tc>
          <w:tcPr>
            <w:tcW w:w="1397" w:type="dxa"/>
          </w:tcPr>
          <w:p w:rsidR="00AF75CD" w:rsidRPr="00B86364" w:rsidRDefault="00AF75CD" w:rsidP="00A807A4">
            <w:pPr>
              <w:jc w:val="center"/>
              <w:rPr>
                <w:rFonts w:ascii="Arial" w:hAnsi="Arial" w:cs="Arial"/>
                <w:sz w:val="18"/>
                <w:szCs w:val="18"/>
              </w:rPr>
            </w:pPr>
          </w:p>
          <w:p w:rsidR="0066293A" w:rsidRPr="00B86364" w:rsidRDefault="00995689" w:rsidP="00995689">
            <w:pPr>
              <w:ind w:left="360"/>
              <w:jc w:val="center"/>
              <w:rPr>
                <w:rFonts w:ascii="Arial" w:hAnsi="Arial" w:cs="Arial"/>
                <w:sz w:val="18"/>
                <w:szCs w:val="18"/>
              </w:rPr>
            </w:pPr>
            <w:r w:rsidRPr="00B86364">
              <w:rPr>
                <w:rFonts w:ascii="Arial" w:hAnsi="Arial" w:cs="Arial"/>
                <w:sz w:val="18"/>
                <w:szCs w:val="18"/>
              </w:rPr>
              <w:t xml:space="preserve">2.   </w:t>
            </w:r>
            <w:r w:rsidR="002721A7" w:rsidRPr="00B86364">
              <w:rPr>
                <w:rFonts w:ascii="Arial" w:hAnsi="Arial" w:cs="Arial"/>
                <w:sz w:val="18"/>
                <w:szCs w:val="18"/>
              </w:rPr>
              <w:t>b</w:t>
            </w:r>
            <w:r w:rsidRPr="00B86364">
              <w:rPr>
                <w:rFonts w:ascii="Arial" w:hAnsi="Arial" w:cs="Arial"/>
                <w:sz w:val="18"/>
                <w:szCs w:val="18"/>
              </w:rPr>
              <w:t xml:space="preserve"> </w:t>
            </w:r>
          </w:p>
        </w:tc>
        <w:tc>
          <w:tcPr>
            <w:tcW w:w="6095" w:type="dxa"/>
          </w:tcPr>
          <w:p w:rsidR="00B635C3" w:rsidRPr="00B86364" w:rsidRDefault="00594293" w:rsidP="00B96818">
            <w:pPr>
              <w:jc w:val="both"/>
              <w:rPr>
                <w:rFonts w:ascii="Arial" w:hAnsi="Arial" w:cs="Arial"/>
                <w:sz w:val="18"/>
                <w:szCs w:val="18"/>
              </w:rPr>
            </w:pPr>
            <w:r w:rsidRPr="00B86364">
              <w:rPr>
                <w:rFonts w:ascii="Arial" w:hAnsi="Arial" w:cs="Arial"/>
                <w:sz w:val="18"/>
                <w:szCs w:val="18"/>
              </w:rPr>
              <w:t>Zaposlenost</w:t>
            </w:r>
            <w:r w:rsidR="002721A7" w:rsidRPr="00B86364">
              <w:rPr>
                <w:rFonts w:ascii="Arial" w:hAnsi="Arial" w:cs="Arial"/>
                <w:sz w:val="18"/>
                <w:szCs w:val="18"/>
              </w:rPr>
              <w:t xml:space="preserve"> (ali status rednega študenta oz. kmeta) </w:t>
            </w:r>
          </w:p>
          <w:p w:rsidR="00AF75CD" w:rsidRPr="00B86364" w:rsidRDefault="00594293" w:rsidP="00B96818">
            <w:pPr>
              <w:jc w:val="both"/>
              <w:rPr>
                <w:rFonts w:ascii="Arial" w:hAnsi="Arial" w:cs="Arial"/>
                <w:sz w:val="18"/>
                <w:szCs w:val="18"/>
              </w:rPr>
            </w:pPr>
            <w:r w:rsidRPr="00B86364">
              <w:rPr>
                <w:rFonts w:ascii="Arial" w:hAnsi="Arial" w:cs="Arial"/>
                <w:sz w:val="18"/>
                <w:szCs w:val="18"/>
              </w:rPr>
              <w:t>samo ene</w:t>
            </w:r>
            <w:r w:rsidR="002721A7" w:rsidRPr="00B86364">
              <w:rPr>
                <w:rFonts w:ascii="Arial" w:hAnsi="Arial" w:cs="Arial"/>
                <w:sz w:val="18"/>
                <w:szCs w:val="18"/>
              </w:rPr>
              <w:t>ga od staršev</w:t>
            </w:r>
          </w:p>
        </w:tc>
        <w:tc>
          <w:tcPr>
            <w:tcW w:w="1733" w:type="dxa"/>
          </w:tcPr>
          <w:p w:rsidR="00AF75CD" w:rsidRPr="00B86364" w:rsidRDefault="00594293" w:rsidP="00B96818">
            <w:pPr>
              <w:jc w:val="both"/>
              <w:rPr>
                <w:rFonts w:ascii="Arial" w:hAnsi="Arial" w:cs="Arial"/>
                <w:sz w:val="18"/>
                <w:szCs w:val="18"/>
              </w:rPr>
            </w:pPr>
            <w:r w:rsidRPr="00B86364">
              <w:rPr>
                <w:rFonts w:ascii="Arial" w:hAnsi="Arial" w:cs="Arial"/>
                <w:sz w:val="18"/>
                <w:szCs w:val="18"/>
              </w:rPr>
              <w:t>30</w:t>
            </w:r>
          </w:p>
        </w:tc>
      </w:tr>
      <w:tr w:rsidR="00594293" w:rsidTr="00594293">
        <w:tc>
          <w:tcPr>
            <w:tcW w:w="1397" w:type="dxa"/>
          </w:tcPr>
          <w:p w:rsidR="00594293" w:rsidRPr="00B86364" w:rsidRDefault="00594293" w:rsidP="002153E4">
            <w:pPr>
              <w:jc w:val="center"/>
              <w:rPr>
                <w:rFonts w:ascii="Arial" w:hAnsi="Arial" w:cs="Arial"/>
                <w:sz w:val="18"/>
                <w:szCs w:val="18"/>
              </w:rPr>
            </w:pPr>
          </w:p>
          <w:p w:rsidR="00594293" w:rsidRPr="00B86364" w:rsidRDefault="00594293" w:rsidP="002153E4">
            <w:pPr>
              <w:ind w:left="360"/>
              <w:jc w:val="center"/>
              <w:rPr>
                <w:rFonts w:ascii="Arial" w:hAnsi="Arial" w:cs="Arial"/>
                <w:sz w:val="18"/>
                <w:szCs w:val="18"/>
              </w:rPr>
            </w:pPr>
            <w:r w:rsidRPr="00B86364">
              <w:rPr>
                <w:rFonts w:ascii="Arial" w:hAnsi="Arial" w:cs="Arial"/>
                <w:sz w:val="18"/>
                <w:szCs w:val="18"/>
              </w:rPr>
              <w:t xml:space="preserve">2.    </w:t>
            </w:r>
            <w:r w:rsidR="002721A7" w:rsidRPr="00B86364">
              <w:rPr>
                <w:rFonts w:ascii="Arial" w:hAnsi="Arial" w:cs="Arial"/>
                <w:sz w:val="18"/>
                <w:szCs w:val="18"/>
              </w:rPr>
              <w:t>c</w:t>
            </w:r>
            <w:r w:rsidRPr="00B86364">
              <w:rPr>
                <w:rFonts w:ascii="Arial" w:hAnsi="Arial" w:cs="Arial"/>
                <w:sz w:val="18"/>
                <w:szCs w:val="18"/>
              </w:rPr>
              <w:t xml:space="preserve"> </w:t>
            </w:r>
          </w:p>
        </w:tc>
        <w:tc>
          <w:tcPr>
            <w:tcW w:w="6095" w:type="dxa"/>
          </w:tcPr>
          <w:p w:rsidR="00594293" w:rsidRPr="00B86364" w:rsidRDefault="00594293" w:rsidP="00B96818">
            <w:pPr>
              <w:jc w:val="both"/>
              <w:rPr>
                <w:rFonts w:ascii="Arial" w:hAnsi="Arial" w:cs="Arial"/>
                <w:sz w:val="18"/>
                <w:szCs w:val="18"/>
              </w:rPr>
            </w:pPr>
            <w:r w:rsidRPr="00B86364">
              <w:rPr>
                <w:rFonts w:ascii="Arial" w:hAnsi="Arial" w:cs="Arial"/>
                <w:sz w:val="18"/>
                <w:szCs w:val="18"/>
              </w:rPr>
              <w:t xml:space="preserve">Nezaposlenost starša v enoroditeljski družini, ki je prijavljen na Zavodu za zaposlovanje </w:t>
            </w:r>
          </w:p>
          <w:p w:rsidR="00821553" w:rsidRPr="00B86364" w:rsidRDefault="00821553" w:rsidP="00B96818">
            <w:pPr>
              <w:jc w:val="both"/>
              <w:rPr>
                <w:rFonts w:ascii="Arial" w:hAnsi="Arial" w:cs="Arial"/>
                <w:sz w:val="18"/>
                <w:szCs w:val="18"/>
              </w:rPr>
            </w:pPr>
          </w:p>
        </w:tc>
        <w:tc>
          <w:tcPr>
            <w:tcW w:w="1733" w:type="dxa"/>
          </w:tcPr>
          <w:p w:rsidR="00594293" w:rsidRDefault="00594293" w:rsidP="00B96818">
            <w:pPr>
              <w:jc w:val="both"/>
              <w:rPr>
                <w:rFonts w:ascii="Arial" w:hAnsi="Arial" w:cs="Arial"/>
                <w:sz w:val="18"/>
                <w:szCs w:val="18"/>
              </w:rPr>
            </w:pPr>
            <w:r w:rsidRPr="00B86364">
              <w:rPr>
                <w:rFonts w:ascii="Arial" w:hAnsi="Arial" w:cs="Arial"/>
                <w:sz w:val="18"/>
                <w:szCs w:val="18"/>
              </w:rPr>
              <w:t>30</w:t>
            </w:r>
          </w:p>
        </w:tc>
      </w:tr>
      <w:tr w:rsidR="00594293" w:rsidRPr="00B86364" w:rsidTr="00594293">
        <w:tc>
          <w:tcPr>
            <w:tcW w:w="1397" w:type="dxa"/>
          </w:tcPr>
          <w:p w:rsidR="00594293" w:rsidRPr="00D7620B" w:rsidRDefault="00594293" w:rsidP="00A807A4">
            <w:pPr>
              <w:jc w:val="center"/>
              <w:rPr>
                <w:rFonts w:ascii="Arial" w:hAnsi="Arial" w:cs="Arial"/>
                <w:b/>
                <w:sz w:val="18"/>
                <w:szCs w:val="18"/>
              </w:rPr>
            </w:pPr>
          </w:p>
          <w:p w:rsidR="00594293" w:rsidRPr="00B86364" w:rsidRDefault="00594293" w:rsidP="00594293">
            <w:pPr>
              <w:jc w:val="both"/>
              <w:rPr>
                <w:rFonts w:ascii="Arial" w:hAnsi="Arial" w:cs="Arial"/>
                <w:sz w:val="18"/>
                <w:szCs w:val="18"/>
              </w:rPr>
            </w:pPr>
            <w:r w:rsidRPr="00B86364">
              <w:rPr>
                <w:rFonts w:ascii="Arial" w:hAnsi="Arial" w:cs="Arial"/>
                <w:b/>
                <w:sz w:val="18"/>
                <w:szCs w:val="18"/>
              </w:rPr>
              <w:t>3.</w:t>
            </w:r>
          </w:p>
        </w:tc>
        <w:tc>
          <w:tcPr>
            <w:tcW w:w="6095" w:type="dxa"/>
          </w:tcPr>
          <w:p w:rsidR="00594293" w:rsidRPr="00B86364" w:rsidRDefault="007D31D1" w:rsidP="00B96818">
            <w:pPr>
              <w:jc w:val="both"/>
              <w:rPr>
                <w:rFonts w:ascii="Arial" w:hAnsi="Arial" w:cs="Arial"/>
                <w:sz w:val="18"/>
                <w:szCs w:val="18"/>
              </w:rPr>
            </w:pPr>
            <w:r w:rsidRPr="00B86364">
              <w:rPr>
                <w:rFonts w:ascii="Arial" w:hAnsi="Arial" w:cs="Arial"/>
                <w:b/>
                <w:sz w:val="18"/>
                <w:szCs w:val="18"/>
              </w:rPr>
              <w:t>Otrok je bil uvrščen na čakal</w:t>
            </w:r>
            <w:r w:rsidR="00B635C3" w:rsidRPr="00B86364">
              <w:rPr>
                <w:rFonts w:ascii="Arial" w:hAnsi="Arial" w:cs="Arial"/>
                <w:b/>
                <w:sz w:val="18"/>
                <w:szCs w:val="18"/>
              </w:rPr>
              <w:t>ni seznam in mu ni bilo odobreno</w:t>
            </w:r>
            <w:r w:rsidRPr="00B86364">
              <w:rPr>
                <w:rFonts w:ascii="Arial" w:hAnsi="Arial" w:cs="Arial"/>
                <w:b/>
                <w:sz w:val="18"/>
                <w:szCs w:val="18"/>
              </w:rPr>
              <w:t xml:space="preserve"> prosto mesto v vrtcu</w:t>
            </w:r>
            <w:r w:rsidRPr="00B86364">
              <w:rPr>
                <w:rFonts w:ascii="Arial" w:hAnsi="Arial" w:cs="Arial"/>
                <w:sz w:val="18"/>
                <w:szCs w:val="18"/>
              </w:rPr>
              <w:t xml:space="preserve"> (upošteva se ena izmed variant) </w:t>
            </w:r>
          </w:p>
        </w:tc>
        <w:tc>
          <w:tcPr>
            <w:tcW w:w="1733" w:type="dxa"/>
          </w:tcPr>
          <w:p w:rsidR="00594293" w:rsidRPr="00B86364" w:rsidRDefault="00594293" w:rsidP="00B96818">
            <w:pPr>
              <w:jc w:val="both"/>
              <w:rPr>
                <w:rFonts w:ascii="Arial" w:hAnsi="Arial" w:cs="Arial"/>
                <w:sz w:val="18"/>
                <w:szCs w:val="18"/>
              </w:rPr>
            </w:pPr>
          </w:p>
        </w:tc>
      </w:tr>
      <w:tr w:rsidR="00594293" w:rsidRPr="00B86364" w:rsidTr="00594293">
        <w:tc>
          <w:tcPr>
            <w:tcW w:w="1397" w:type="dxa"/>
          </w:tcPr>
          <w:p w:rsidR="00594293" w:rsidRPr="00B86364" w:rsidRDefault="00594293" w:rsidP="00A807A4">
            <w:pPr>
              <w:jc w:val="center"/>
              <w:rPr>
                <w:rFonts w:ascii="Arial" w:hAnsi="Arial" w:cs="Arial"/>
                <w:sz w:val="18"/>
                <w:szCs w:val="18"/>
              </w:rPr>
            </w:pPr>
          </w:p>
          <w:p w:rsidR="00594293" w:rsidRPr="00B86364" w:rsidRDefault="007D7381" w:rsidP="007D7381">
            <w:pPr>
              <w:pStyle w:val="Odstavekseznama"/>
              <w:numPr>
                <w:ilvl w:val="0"/>
                <w:numId w:val="10"/>
              </w:numPr>
              <w:jc w:val="center"/>
              <w:rPr>
                <w:rFonts w:ascii="Arial" w:hAnsi="Arial" w:cs="Arial"/>
                <w:sz w:val="18"/>
                <w:szCs w:val="18"/>
              </w:rPr>
            </w:pPr>
            <w:r w:rsidRPr="00B86364">
              <w:rPr>
                <w:rFonts w:ascii="Arial" w:hAnsi="Arial" w:cs="Arial"/>
                <w:sz w:val="18"/>
                <w:szCs w:val="18"/>
              </w:rPr>
              <w:t xml:space="preserve">a </w:t>
            </w:r>
          </w:p>
        </w:tc>
        <w:tc>
          <w:tcPr>
            <w:tcW w:w="6095" w:type="dxa"/>
          </w:tcPr>
          <w:p w:rsidR="00594293" w:rsidRPr="00B86364" w:rsidRDefault="007D7381" w:rsidP="00B96818">
            <w:pPr>
              <w:jc w:val="both"/>
              <w:rPr>
                <w:rFonts w:ascii="Arial" w:hAnsi="Arial" w:cs="Arial"/>
                <w:sz w:val="18"/>
                <w:szCs w:val="18"/>
              </w:rPr>
            </w:pPr>
            <w:r w:rsidRPr="00B86364">
              <w:rPr>
                <w:rFonts w:ascii="Arial" w:hAnsi="Arial" w:cs="Arial"/>
                <w:sz w:val="18"/>
                <w:szCs w:val="18"/>
              </w:rPr>
              <w:t>V preteklem letu</w:t>
            </w:r>
          </w:p>
        </w:tc>
        <w:tc>
          <w:tcPr>
            <w:tcW w:w="1733" w:type="dxa"/>
          </w:tcPr>
          <w:p w:rsidR="00594293" w:rsidRPr="00B86364" w:rsidRDefault="00284E93" w:rsidP="00B96818">
            <w:pPr>
              <w:jc w:val="both"/>
              <w:rPr>
                <w:rFonts w:ascii="Arial" w:hAnsi="Arial" w:cs="Arial"/>
                <w:sz w:val="18"/>
                <w:szCs w:val="18"/>
              </w:rPr>
            </w:pPr>
            <w:r w:rsidRPr="00B86364">
              <w:rPr>
                <w:rFonts w:ascii="Arial" w:hAnsi="Arial" w:cs="Arial"/>
                <w:sz w:val="18"/>
                <w:szCs w:val="18"/>
              </w:rPr>
              <w:t>12</w:t>
            </w:r>
          </w:p>
        </w:tc>
      </w:tr>
      <w:tr w:rsidR="009A1C68" w:rsidRPr="00B86364" w:rsidTr="002153E4">
        <w:tc>
          <w:tcPr>
            <w:tcW w:w="1397" w:type="dxa"/>
          </w:tcPr>
          <w:p w:rsidR="009A1C68" w:rsidRPr="00B86364" w:rsidRDefault="009A1C68" w:rsidP="002153E4">
            <w:pPr>
              <w:jc w:val="center"/>
              <w:rPr>
                <w:rFonts w:ascii="Arial" w:hAnsi="Arial" w:cs="Arial"/>
                <w:sz w:val="18"/>
                <w:szCs w:val="18"/>
              </w:rPr>
            </w:pPr>
          </w:p>
          <w:p w:rsidR="009A1C68" w:rsidRPr="00B86364" w:rsidRDefault="007D7381" w:rsidP="007D7381">
            <w:pPr>
              <w:ind w:left="360"/>
              <w:jc w:val="center"/>
              <w:rPr>
                <w:rFonts w:ascii="Arial" w:hAnsi="Arial" w:cs="Arial"/>
                <w:sz w:val="18"/>
                <w:szCs w:val="18"/>
              </w:rPr>
            </w:pPr>
            <w:r w:rsidRPr="00B86364">
              <w:rPr>
                <w:rFonts w:ascii="Arial" w:hAnsi="Arial" w:cs="Arial"/>
                <w:sz w:val="18"/>
                <w:szCs w:val="18"/>
              </w:rPr>
              <w:lastRenderedPageBreak/>
              <w:t xml:space="preserve">3.    b </w:t>
            </w:r>
          </w:p>
        </w:tc>
        <w:tc>
          <w:tcPr>
            <w:tcW w:w="6095" w:type="dxa"/>
          </w:tcPr>
          <w:p w:rsidR="009A1C68" w:rsidRPr="00B86364" w:rsidRDefault="007D7381" w:rsidP="002153E4">
            <w:pPr>
              <w:jc w:val="both"/>
              <w:rPr>
                <w:rFonts w:ascii="Arial" w:hAnsi="Arial" w:cs="Arial"/>
                <w:sz w:val="18"/>
                <w:szCs w:val="18"/>
              </w:rPr>
            </w:pPr>
            <w:r w:rsidRPr="00B86364">
              <w:rPr>
                <w:rFonts w:ascii="Arial" w:hAnsi="Arial" w:cs="Arial"/>
                <w:sz w:val="18"/>
                <w:szCs w:val="18"/>
              </w:rPr>
              <w:lastRenderedPageBreak/>
              <w:t>Dve leti zapored</w:t>
            </w:r>
          </w:p>
        </w:tc>
        <w:tc>
          <w:tcPr>
            <w:tcW w:w="1733" w:type="dxa"/>
          </w:tcPr>
          <w:p w:rsidR="009A1C68" w:rsidRPr="00B86364" w:rsidRDefault="00284E93" w:rsidP="002153E4">
            <w:pPr>
              <w:jc w:val="both"/>
              <w:rPr>
                <w:rFonts w:ascii="Arial" w:hAnsi="Arial" w:cs="Arial"/>
                <w:sz w:val="18"/>
                <w:szCs w:val="18"/>
              </w:rPr>
            </w:pPr>
            <w:r w:rsidRPr="00B86364">
              <w:rPr>
                <w:rFonts w:ascii="Arial" w:hAnsi="Arial" w:cs="Arial"/>
                <w:sz w:val="18"/>
                <w:szCs w:val="18"/>
              </w:rPr>
              <w:t>24</w:t>
            </w:r>
          </w:p>
        </w:tc>
      </w:tr>
      <w:tr w:rsidR="009A1C68" w:rsidRPr="00424D6B" w:rsidTr="002153E4">
        <w:tc>
          <w:tcPr>
            <w:tcW w:w="1397" w:type="dxa"/>
          </w:tcPr>
          <w:p w:rsidR="009A1C68" w:rsidRPr="00B86364" w:rsidRDefault="009A1C68" w:rsidP="002153E4">
            <w:pPr>
              <w:jc w:val="center"/>
              <w:rPr>
                <w:rFonts w:ascii="Arial" w:hAnsi="Arial" w:cs="Arial"/>
                <w:sz w:val="18"/>
                <w:szCs w:val="18"/>
              </w:rPr>
            </w:pPr>
          </w:p>
          <w:p w:rsidR="00284E93" w:rsidRPr="00B86364" w:rsidRDefault="00284E93" w:rsidP="00284E93">
            <w:pPr>
              <w:ind w:left="360"/>
              <w:jc w:val="center"/>
              <w:rPr>
                <w:rFonts w:ascii="Arial" w:hAnsi="Arial" w:cs="Arial"/>
                <w:sz w:val="18"/>
                <w:szCs w:val="18"/>
              </w:rPr>
            </w:pPr>
            <w:r w:rsidRPr="00B86364">
              <w:rPr>
                <w:rFonts w:ascii="Arial" w:hAnsi="Arial" w:cs="Arial"/>
                <w:sz w:val="18"/>
                <w:szCs w:val="18"/>
              </w:rPr>
              <w:t xml:space="preserve">3.    c </w:t>
            </w:r>
          </w:p>
        </w:tc>
        <w:tc>
          <w:tcPr>
            <w:tcW w:w="6095" w:type="dxa"/>
          </w:tcPr>
          <w:p w:rsidR="009A1C68" w:rsidRPr="00B86364" w:rsidRDefault="00284E93" w:rsidP="002153E4">
            <w:pPr>
              <w:jc w:val="both"/>
              <w:rPr>
                <w:rFonts w:ascii="Arial" w:hAnsi="Arial" w:cs="Arial"/>
                <w:sz w:val="18"/>
                <w:szCs w:val="18"/>
              </w:rPr>
            </w:pPr>
            <w:r w:rsidRPr="00B86364">
              <w:rPr>
                <w:rFonts w:ascii="Arial" w:hAnsi="Arial" w:cs="Arial"/>
                <w:sz w:val="18"/>
                <w:szCs w:val="18"/>
              </w:rPr>
              <w:t xml:space="preserve">Tri leta zapored </w:t>
            </w:r>
          </w:p>
          <w:p w:rsidR="009A1C68" w:rsidRPr="00B86364" w:rsidRDefault="009A1C68" w:rsidP="002153E4">
            <w:pPr>
              <w:jc w:val="both"/>
              <w:rPr>
                <w:rFonts w:ascii="Arial" w:hAnsi="Arial" w:cs="Arial"/>
                <w:sz w:val="18"/>
                <w:szCs w:val="18"/>
              </w:rPr>
            </w:pPr>
          </w:p>
        </w:tc>
        <w:tc>
          <w:tcPr>
            <w:tcW w:w="1733" w:type="dxa"/>
          </w:tcPr>
          <w:p w:rsidR="009A1C68" w:rsidRPr="00B86364" w:rsidRDefault="00284E93" w:rsidP="002153E4">
            <w:pPr>
              <w:jc w:val="both"/>
              <w:rPr>
                <w:rFonts w:ascii="Arial" w:hAnsi="Arial" w:cs="Arial"/>
                <w:sz w:val="18"/>
                <w:szCs w:val="18"/>
              </w:rPr>
            </w:pPr>
            <w:r w:rsidRPr="00B86364">
              <w:rPr>
                <w:rFonts w:ascii="Arial" w:hAnsi="Arial" w:cs="Arial"/>
                <w:sz w:val="18"/>
                <w:szCs w:val="18"/>
              </w:rPr>
              <w:t>36</w:t>
            </w:r>
          </w:p>
        </w:tc>
      </w:tr>
      <w:tr w:rsidR="009A1C68" w:rsidRPr="002065A3" w:rsidTr="002153E4">
        <w:tc>
          <w:tcPr>
            <w:tcW w:w="1397" w:type="dxa"/>
          </w:tcPr>
          <w:p w:rsidR="009A1C68" w:rsidRPr="002065A3" w:rsidRDefault="009A1C68" w:rsidP="0076087C">
            <w:pPr>
              <w:rPr>
                <w:rFonts w:ascii="Arial" w:hAnsi="Arial" w:cs="Arial"/>
                <w:sz w:val="18"/>
                <w:szCs w:val="18"/>
              </w:rPr>
            </w:pPr>
          </w:p>
          <w:p w:rsidR="0076087C" w:rsidRPr="002065A3" w:rsidRDefault="0076087C" w:rsidP="0076087C">
            <w:pPr>
              <w:rPr>
                <w:rFonts w:ascii="Arial" w:hAnsi="Arial" w:cs="Arial"/>
                <w:b/>
                <w:sz w:val="18"/>
                <w:szCs w:val="18"/>
              </w:rPr>
            </w:pPr>
            <w:r w:rsidRPr="002065A3">
              <w:rPr>
                <w:rFonts w:ascii="Arial" w:hAnsi="Arial" w:cs="Arial"/>
                <w:b/>
                <w:sz w:val="18"/>
                <w:szCs w:val="18"/>
              </w:rPr>
              <w:t>4.</w:t>
            </w:r>
          </w:p>
        </w:tc>
        <w:tc>
          <w:tcPr>
            <w:tcW w:w="6095" w:type="dxa"/>
          </w:tcPr>
          <w:p w:rsidR="009A1C68" w:rsidRPr="002065A3" w:rsidRDefault="00D76916" w:rsidP="002153E4">
            <w:pPr>
              <w:jc w:val="both"/>
              <w:rPr>
                <w:rFonts w:ascii="Arial" w:hAnsi="Arial" w:cs="Arial"/>
                <w:b/>
                <w:sz w:val="18"/>
                <w:szCs w:val="18"/>
              </w:rPr>
            </w:pPr>
            <w:r w:rsidRPr="002065A3">
              <w:rPr>
                <w:rFonts w:ascii="Arial" w:hAnsi="Arial" w:cs="Arial"/>
                <w:b/>
                <w:sz w:val="18"/>
                <w:szCs w:val="18"/>
              </w:rPr>
              <w:t>Starši v razpisanem šolskem letu hkrati vpisujejo v vrtec na območju Občine Gorenja vas – Poljane dvojčke, trojčke</w:t>
            </w:r>
            <w:r w:rsidR="00E4567A">
              <w:rPr>
                <w:rFonts w:ascii="Arial" w:hAnsi="Arial" w:cs="Arial"/>
                <w:b/>
                <w:sz w:val="18"/>
                <w:szCs w:val="18"/>
              </w:rPr>
              <w:t xml:space="preserve"> </w:t>
            </w:r>
            <w:r w:rsidRPr="002065A3">
              <w:rPr>
                <w:rFonts w:ascii="Arial" w:hAnsi="Arial" w:cs="Arial"/>
                <w:b/>
                <w:sz w:val="18"/>
                <w:szCs w:val="18"/>
              </w:rPr>
              <w:t>…</w:t>
            </w:r>
            <w:r w:rsidR="00E4567A">
              <w:rPr>
                <w:rFonts w:ascii="Arial" w:hAnsi="Arial" w:cs="Arial"/>
                <w:b/>
                <w:sz w:val="18"/>
                <w:szCs w:val="18"/>
              </w:rPr>
              <w:t xml:space="preserve"> </w:t>
            </w:r>
            <w:r w:rsidRPr="002065A3">
              <w:rPr>
                <w:rFonts w:ascii="Arial" w:hAnsi="Arial" w:cs="Arial"/>
                <w:b/>
                <w:sz w:val="18"/>
                <w:szCs w:val="18"/>
              </w:rPr>
              <w:t xml:space="preserve">oz. dva otroka iz iste družine, ki ju vpisujejo v oddelke prvega starostnega obdobja. Ta kriterij velja tudi, ko je v vrtec že vključen otrok iz iste družine, razen v primeru, ko ta otrok v tekočem koledarskem letu dopolni starost šestih let </w:t>
            </w:r>
          </w:p>
        </w:tc>
        <w:tc>
          <w:tcPr>
            <w:tcW w:w="1733" w:type="dxa"/>
          </w:tcPr>
          <w:p w:rsidR="009A1C68" w:rsidRPr="002065A3" w:rsidRDefault="008F31C4" w:rsidP="002153E4">
            <w:pPr>
              <w:jc w:val="both"/>
              <w:rPr>
                <w:rFonts w:ascii="Arial" w:hAnsi="Arial" w:cs="Arial"/>
                <w:sz w:val="18"/>
                <w:szCs w:val="18"/>
              </w:rPr>
            </w:pPr>
            <w:r w:rsidRPr="002065A3">
              <w:rPr>
                <w:rFonts w:ascii="Arial" w:hAnsi="Arial" w:cs="Arial"/>
                <w:sz w:val="18"/>
                <w:szCs w:val="18"/>
              </w:rPr>
              <w:t>3</w:t>
            </w:r>
          </w:p>
        </w:tc>
      </w:tr>
      <w:tr w:rsidR="009A1C68" w:rsidRPr="002065A3" w:rsidTr="002153E4">
        <w:tc>
          <w:tcPr>
            <w:tcW w:w="1397" w:type="dxa"/>
          </w:tcPr>
          <w:p w:rsidR="009A1C68" w:rsidRPr="002065A3" w:rsidRDefault="009A1C68" w:rsidP="002153E4">
            <w:pPr>
              <w:jc w:val="center"/>
              <w:rPr>
                <w:rFonts w:ascii="Arial" w:hAnsi="Arial" w:cs="Arial"/>
                <w:b/>
                <w:sz w:val="18"/>
                <w:szCs w:val="18"/>
              </w:rPr>
            </w:pPr>
          </w:p>
          <w:p w:rsidR="008F31C4" w:rsidRPr="002065A3" w:rsidRDefault="008F31C4" w:rsidP="008F31C4">
            <w:pPr>
              <w:rPr>
                <w:rFonts w:ascii="Arial" w:hAnsi="Arial" w:cs="Arial"/>
                <w:sz w:val="18"/>
                <w:szCs w:val="18"/>
              </w:rPr>
            </w:pPr>
            <w:r w:rsidRPr="002065A3">
              <w:rPr>
                <w:rFonts w:ascii="Arial" w:hAnsi="Arial" w:cs="Arial"/>
                <w:b/>
                <w:sz w:val="18"/>
                <w:szCs w:val="18"/>
              </w:rPr>
              <w:t>5.</w:t>
            </w:r>
          </w:p>
        </w:tc>
        <w:tc>
          <w:tcPr>
            <w:tcW w:w="6095" w:type="dxa"/>
          </w:tcPr>
          <w:p w:rsidR="009A1C68" w:rsidRPr="002065A3" w:rsidRDefault="00C61B56" w:rsidP="002153E4">
            <w:pPr>
              <w:jc w:val="both"/>
              <w:rPr>
                <w:rFonts w:ascii="Arial" w:hAnsi="Arial" w:cs="Arial"/>
                <w:b/>
                <w:sz w:val="18"/>
                <w:szCs w:val="18"/>
              </w:rPr>
            </w:pPr>
            <w:r w:rsidRPr="002065A3">
              <w:rPr>
                <w:rFonts w:ascii="Arial" w:hAnsi="Arial" w:cs="Arial"/>
                <w:b/>
                <w:sz w:val="18"/>
                <w:szCs w:val="18"/>
              </w:rPr>
              <w:t>Otrok, ki bo z na</w:t>
            </w:r>
            <w:r w:rsidR="003C1E3E" w:rsidRPr="002065A3">
              <w:rPr>
                <w:rFonts w:ascii="Arial" w:hAnsi="Arial" w:cs="Arial"/>
                <w:b/>
                <w:sz w:val="18"/>
                <w:szCs w:val="18"/>
              </w:rPr>
              <w:t xml:space="preserve">slednjim šolskim letom vpisan v šolo </w:t>
            </w:r>
          </w:p>
          <w:p w:rsidR="009A1C68" w:rsidRPr="002065A3" w:rsidRDefault="009A1C68" w:rsidP="002153E4">
            <w:pPr>
              <w:jc w:val="both"/>
              <w:rPr>
                <w:rFonts w:ascii="Arial" w:hAnsi="Arial" w:cs="Arial"/>
                <w:b/>
                <w:sz w:val="18"/>
                <w:szCs w:val="18"/>
              </w:rPr>
            </w:pPr>
          </w:p>
        </w:tc>
        <w:tc>
          <w:tcPr>
            <w:tcW w:w="1733" w:type="dxa"/>
          </w:tcPr>
          <w:p w:rsidR="009A1C68" w:rsidRPr="002065A3" w:rsidRDefault="003C1E3E" w:rsidP="002153E4">
            <w:pPr>
              <w:jc w:val="both"/>
              <w:rPr>
                <w:rFonts w:ascii="Arial" w:hAnsi="Arial" w:cs="Arial"/>
                <w:sz w:val="18"/>
                <w:szCs w:val="18"/>
              </w:rPr>
            </w:pPr>
            <w:r w:rsidRPr="002065A3">
              <w:rPr>
                <w:rFonts w:ascii="Arial" w:hAnsi="Arial" w:cs="Arial"/>
                <w:sz w:val="18"/>
                <w:szCs w:val="18"/>
              </w:rPr>
              <w:t>24</w:t>
            </w:r>
          </w:p>
        </w:tc>
      </w:tr>
      <w:tr w:rsidR="008F31C4" w:rsidRPr="002065A3" w:rsidTr="00132EEA">
        <w:tc>
          <w:tcPr>
            <w:tcW w:w="1397" w:type="dxa"/>
          </w:tcPr>
          <w:p w:rsidR="008F31C4" w:rsidRPr="002065A3" w:rsidRDefault="008F31C4" w:rsidP="00132EEA">
            <w:pPr>
              <w:jc w:val="center"/>
              <w:rPr>
                <w:rFonts w:ascii="Arial" w:hAnsi="Arial" w:cs="Arial"/>
                <w:b/>
                <w:sz w:val="18"/>
                <w:szCs w:val="18"/>
              </w:rPr>
            </w:pPr>
          </w:p>
          <w:p w:rsidR="003C1E3E" w:rsidRPr="002065A3" w:rsidRDefault="003C1E3E" w:rsidP="003C1E3E">
            <w:pPr>
              <w:rPr>
                <w:rFonts w:ascii="Arial" w:hAnsi="Arial" w:cs="Arial"/>
                <w:sz w:val="18"/>
                <w:szCs w:val="18"/>
              </w:rPr>
            </w:pPr>
            <w:r w:rsidRPr="002065A3">
              <w:rPr>
                <w:rFonts w:ascii="Arial" w:hAnsi="Arial" w:cs="Arial"/>
                <w:b/>
                <w:sz w:val="18"/>
                <w:szCs w:val="18"/>
              </w:rPr>
              <w:t>6.</w:t>
            </w:r>
          </w:p>
        </w:tc>
        <w:tc>
          <w:tcPr>
            <w:tcW w:w="6095" w:type="dxa"/>
          </w:tcPr>
          <w:p w:rsidR="008F31C4" w:rsidRPr="002065A3" w:rsidRDefault="009417D5" w:rsidP="00132EEA">
            <w:pPr>
              <w:jc w:val="both"/>
              <w:rPr>
                <w:rFonts w:ascii="Arial" w:hAnsi="Arial" w:cs="Arial"/>
                <w:b/>
                <w:sz w:val="18"/>
                <w:szCs w:val="18"/>
              </w:rPr>
            </w:pPr>
            <w:r w:rsidRPr="002065A3">
              <w:rPr>
                <w:rFonts w:ascii="Arial" w:hAnsi="Arial" w:cs="Arial"/>
                <w:b/>
                <w:sz w:val="18"/>
                <w:szCs w:val="18"/>
              </w:rPr>
              <w:t>Vključevanje mlajših otrok – otrok, ki 1</w:t>
            </w:r>
            <w:r w:rsidR="007045FC" w:rsidRPr="002065A3">
              <w:rPr>
                <w:rFonts w:ascii="Arial" w:hAnsi="Arial" w:cs="Arial"/>
                <w:b/>
                <w:sz w:val="18"/>
                <w:szCs w:val="18"/>
              </w:rPr>
              <w:t xml:space="preserve">.9. tekočega koledarskega leta </w:t>
            </w:r>
            <w:r w:rsidR="00090A3F">
              <w:rPr>
                <w:rFonts w:ascii="Arial" w:hAnsi="Arial" w:cs="Arial"/>
                <w:b/>
                <w:sz w:val="18"/>
                <w:szCs w:val="18"/>
              </w:rPr>
              <w:t xml:space="preserve">ne bo dopolnil starosti 11 mesecev </w:t>
            </w:r>
            <w:r w:rsidRPr="002065A3">
              <w:rPr>
                <w:rFonts w:ascii="Arial" w:hAnsi="Arial" w:cs="Arial"/>
                <w:b/>
                <w:sz w:val="18"/>
                <w:szCs w:val="18"/>
              </w:rPr>
              <w:t xml:space="preserve">(upošteva se ena izmed variant) </w:t>
            </w:r>
          </w:p>
          <w:p w:rsidR="008F31C4" w:rsidRPr="002065A3" w:rsidRDefault="008F31C4" w:rsidP="00132EEA">
            <w:pPr>
              <w:jc w:val="both"/>
              <w:rPr>
                <w:rFonts w:ascii="Arial" w:hAnsi="Arial" w:cs="Arial"/>
                <w:sz w:val="18"/>
                <w:szCs w:val="18"/>
              </w:rPr>
            </w:pPr>
          </w:p>
        </w:tc>
        <w:tc>
          <w:tcPr>
            <w:tcW w:w="1733" w:type="dxa"/>
          </w:tcPr>
          <w:p w:rsidR="008F31C4" w:rsidRPr="002065A3" w:rsidRDefault="008F31C4" w:rsidP="00132EEA">
            <w:pPr>
              <w:jc w:val="both"/>
              <w:rPr>
                <w:rFonts w:ascii="Arial" w:hAnsi="Arial" w:cs="Arial"/>
                <w:sz w:val="18"/>
                <w:szCs w:val="18"/>
              </w:rPr>
            </w:pPr>
          </w:p>
        </w:tc>
      </w:tr>
      <w:tr w:rsidR="009A1C68" w:rsidRPr="002065A3" w:rsidTr="00594293">
        <w:tc>
          <w:tcPr>
            <w:tcW w:w="1397" w:type="dxa"/>
          </w:tcPr>
          <w:p w:rsidR="004908D5" w:rsidRPr="002065A3" w:rsidRDefault="0055433E" w:rsidP="0055433E">
            <w:pPr>
              <w:rPr>
                <w:rFonts w:ascii="Arial" w:hAnsi="Arial" w:cs="Arial"/>
                <w:sz w:val="18"/>
                <w:szCs w:val="18"/>
              </w:rPr>
            </w:pPr>
            <w:r w:rsidRPr="002065A3">
              <w:rPr>
                <w:rFonts w:ascii="Arial" w:hAnsi="Arial" w:cs="Arial"/>
                <w:sz w:val="18"/>
                <w:szCs w:val="18"/>
              </w:rPr>
              <w:t xml:space="preserve">    </w:t>
            </w:r>
            <w:r w:rsidR="00274C34">
              <w:rPr>
                <w:rFonts w:ascii="Arial" w:hAnsi="Arial" w:cs="Arial"/>
                <w:sz w:val="18"/>
                <w:szCs w:val="18"/>
              </w:rPr>
              <w:t xml:space="preserve">    </w:t>
            </w:r>
            <w:r w:rsidR="004908D5" w:rsidRPr="002065A3">
              <w:rPr>
                <w:rFonts w:ascii="Arial" w:hAnsi="Arial" w:cs="Arial"/>
                <w:sz w:val="18"/>
                <w:szCs w:val="18"/>
              </w:rPr>
              <w:t>6.   a</w:t>
            </w:r>
          </w:p>
        </w:tc>
        <w:tc>
          <w:tcPr>
            <w:tcW w:w="6095" w:type="dxa"/>
          </w:tcPr>
          <w:p w:rsidR="009A1C68" w:rsidRPr="002065A3" w:rsidRDefault="006E0E0E" w:rsidP="00B96818">
            <w:pPr>
              <w:jc w:val="both"/>
              <w:rPr>
                <w:rFonts w:ascii="Arial" w:hAnsi="Arial" w:cs="Arial"/>
                <w:sz w:val="18"/>
                <w:szCs w:val="18"/>
              </w:rPr>
            </w:pPr>
            <w:r w:rsidRPr="002065A3">
              <w:rPr>
                <w:rFonts w:ascii="Arial" w:hAnsi="Arial" w:cs="Arial"/>
                <w:sz w:val="18"/>
                <w:szCs w:val="18"/>
              </w:rPr>
              <w:t>11 mesecev bo dopolnil do vključno 1. 10. tekočeg</w:t>
            </w:r>
            <w:r w:rsidR="007045FC" w:rsidRPr="002065A3">
              <w:rPr>
                <w:rFonts w:ascii="Arial" w:hAnsi="Arial" w:cs="Arial"/>
                <w:sz w:val="18"/>
                <w:szCs w:val="18"/>
              </w:rPr>
              <w:t xml:space="preserve">a koledarskega leta </w:t>
            </w:r>
          </w:p>
        </w:tc>
        <w:tc>
          <w:tcPr>
            <w:tcW w:w="1733" w:type="dxa"/>
          </w:tcPr>
          <w:p w:rsidR="009A1C68" w:rsidRPr="002065A3" w:rsidRDefault="00E05252" w:rsidP="00B96818">
            <w:pPr>
              <w:jc w:val="both"/>
              <w:rPr>
                <w:rFonts w:ascii="Arial" w:hAnsi="Arial" w:cs="Arial"/>
                <w:sz w:val="18"/>
                <w:szCs w:val="18"/>
              </w:rPr>
            </w:pPr>
            <w:r w:rsidRPr="002065A3">
              <w:rPr>
                <w:rFonts w:ascii="Arial" w:hAnsi="Arial" w:cs="Arial"/>
                <w:sz w:val="18"/>
                <w:szCs w:val="18"/>
              </w:rPr>
              <w:t>6</w:t>
            </w:r>
          </w:p>
        </w:tc>
      </w:tr>
      <w:tr w:rsidR="009417D5" w:rsidRPr="002065A3" w:rsidTr="00473EF0">
        <w:tc>
          <w:tcPr>
            <w:tcW w:w="1397" w:type="dxa"/>
          </w:tcPr>
          <w:p w:rsidR="00A43183" w:rsidRPr="002065A3" w:rsidRDefault="0055433E" w:rsidP="00473EF0">
            <w:pPr>
              <w:jc w:val="center"/>
              <w:rPr>
                <w:rFonts w:ascii="Arial" w:hAnsi="Arial" w:cs="Arial"/>
                <w:sz w:val="18"/>
                <w:szCs w:val="18"/>
              </w:rPr>
            </w:pPr>
            <w:r w:rsidRPr="002065A3">
              <w:rPr>
                <w:rFonts w:ascii="Arial" w:hAnsi="Arial" w:cs="Arial"/>
                <w:sz w:val="18"/>
                <w:szCs w:val="18"/>
              </w:rPr>
              <w:t xml:space="preserve"> </w:t>
            </w:r>
            <w:r w:rsidR="006E0E0E" w:rsidRPr="002065A3">
              <w:rPr>
                <w:rFonts w:ascii="Arial" w:hAnsi="Arial" w:cs="Arial"/>
                <w:sz w:val="18"/>
                <w:szCs w:val="18"/>
              </w:rPr>
              <w:t xml:space="preserve"> </w:t>
            </w:r>
          </w:p>
          <w:p w:rsidR="009417D5" w:rsidRPr="002065A3" w:rsidRDefault="00795467" w:rsidP="00473EF0">
            <w:pPr>
              <w:jc w:val="center"/>
              <w:rPr>
                <w:rFonts w:ascii="Arial" w:hAnsi="Arial" w:cs="Arial"/>
                <w:sz w:val="18"/>
                <w:szCs w:val="18"/>
              </w:rPr>
            </w:pPr>
            <w:r w:rsidRPr="002065A3">
              <w:rPr>
                <w:rFonts w:ascii="Arial" w:hAnsi="Arial" w:cs="Arial"/>
                <w:sz w:val="18"/>
                <w:szCs w:val="18"/>
              </w:rPr>
              <w:t xml:space="preserve"> </w:t>
            </w:r>
            <w:r w:rsidR="006E0E0E" w:rsidRPr="002065A3">
              <w:rPr>
                <w:rFonts w:ascii="Arial" w:hAnsi="Arial" w:cs="Arial"/>
                <w:sz w:val="18"/>
                <w:szCs w:val="18"/>
              </w:rPr>
              <w:t xml:space="preserve"> 6.   b </w:t>
            </w:r>
          </w:p>
        </w:tc>
        <w:tc>
          <w:tcPr>
            <w:tcW w:w="6095" w:type="dxa"/>
          </w:tcPr>
          <w:p w:rsidR="009417D5" w:rsidRPr="002065A3" w:rsidRDefault="006E0E0E" w:rsidP="00473EF0">
            <w:pPr>
              <w:jc w:val="both"/>
              <w:rPr>
                <w:rFonts w:ascii="Arial" w:hAnsi="Arial" w:cs="Arial"/>
                <w:sz w:val="18"/>
                <w:szCs w:val="18"/>
              </w:rPr>
            </w:pPr>
            <w:r w:rsidRPr="002065A3">
              <w:rPr>
                <w:rFonts w:ascii="Arial" w:hAnsi="Arial" w:cs="Arial"/>
                <w:sz w:val="18"/>
                <w:szCs w:val="18"/>
              </w:rPr>
              <w:t xml:space="preserve">11 mesecev bo dopolnil do vključno 1. 11. tekočega koledarskega leta </w:t>
            </w:r>
          </w:p>
        </w:tc>
        <w:tc>
          <w:tcPr>
            <w:tcW w:w="1733" w:type="dxa"/>
          </w:tcPr>
          <w:p w:rsidR="009417D5" w:rsidRPr="002065A3" w:rsidRDefault="00E05252" w:rsidP="00473EF0">
            <w:pPr>
              <w:jc w:val="both"/>
              <w:rPr>
                <w:rFonts w:ascii="Arial" w:hAnsi="Arial" w:cs="Arial"/>
                <w:sz w:val="18"/>
                <w:szCs w:val="18"/>
              </w:rPr>
            </w:pPr>
            <w:r w:rsidRPr="002065A3">
              <w:rPr>
                <w:rFonts w:ascii="Arial" w:hAnsi="Arial" w:cs="Arial"/>
                <w:sz w:val="18"/>
                <w:szCs w:val="18"/>
              </w:rPr>
              <w:t>5</w:t>
            </w:r>
          </w:p>
        </w:tc>
      </w:tr>
      <w:tr w:rsidR="009417D5" w:rsidRPr="002065A3" w:rsidTr="00473EF0">
        <w:tc>
          <w:tcPr>
            <w:tcW w:w="1397" w:type="dxa"/>
          </w:tcPr>
          <w:p w:rsidR="009417D5" w:rsidRPr="002065A3" w:rsidRDefault="00795467" w:rsidP="00473EF0">
            <w:pPr>
              <w:jc w:val="center"/>
              <w:rPr>
                <w:rFonts w:ascii="Arial" w:hAnsi="Arial" w:cs="Arial"/>
                <w:sz w:val="18"/>
                <w:szCs w:val="18"/>
              </w:rPr>
            </w:pPr>
            <w:r w:rsidRPr="002065A3">
              <w:rPr>
                <w:rFonts w:ascii="Arial" w:hAnsi="Arial" w:cs="Arial"/>
                <w:sz w:val="18"/>
                <w:szCs w:val="18"/>
              </w:rPr>
              <w:t xml:space="preserve"> </w:t>
            </w:r>
            <w:r w:rsidR="003344A6" w:rsidRPr="002065A3">
              <w:rPr>
                <w:rFonts w:ascii="Arial" w:hAnsi="Arial" w:cs="Arial"/>
                <w:sz w:val="18"/>
                <w:szCs w:val="18"/>
              </w:rPr>
              <w:t xml:space="preserve">6.   c </w:t>
            </w:r>
          </w:p>
        </w:tc>
        <w:tc>
          <w:tcPr>
            <w:tcW w:w="6095" w:type="dxa"/>
          </w:tcPr>
          <w:p w:rsidR="009417D5" w:rsidRPr="002065A3" w:rsidRDefault="00CB245D" w:rsidP="00473EF0">
            <w:pPr>
              <w:jc w:val="both"/>
              <w:rPr>
                <w:rFonts w:ascii="Arial" w:hAnsi="Arial" w:cs="Arial"/>
                <w:sz w:val="18"/>
                <w:szCs w:val="18"/>
              </w:rPr>
            </w:pPr>
            <w:r w:rsidRPr="002065A3">
              <w:rPr>
                <w:rFonts w:ascii="Arial" w:hAnsi="Arial" w:cs="Arial"/>
                <w:sz w:val="18"/>
                <w:szCs w:val="18"/>
              </w:rPr>
              <w:t xml:space="preserve">11 mesecev bo dopolnil do vključno 1. 12. tekočega koledarskega leta </w:t>
            </w:r>
          </w:p>
        </w:tc>
        <w:tc>
          <w:tcPr>
            <w:tcW w:w="1733" w:type="dxa"/>
          </w:tcPr>
          <w:p w:rsidR="009417D5" w:rsidRPr="002065A3" w:rsidRDefault="00E05252" w:rsidP="00473EF0">
            <w:pPr>
              <w:jc w:val="both"/>
              <w:rPr>
                <w:rFonts w:ascii="Arial" w:hAnsi="Arial" w:cs="Arial"/>
                <w:sz w:val="18"/>
                <w:szCs w:val="18"/>
              </w:rPr>
            </w:pPr>
            <w:r w:rsidRPr="002065A3">
              <w:rPr>
                <w:rFonts w:ascii="Arial" w:hAnsi="Arial" w:cs="Arial"/>
                <w:sz w:val="18"/>
                <w:szCs w:val="18"/>
              </w:rPr>
              <w:t>4</w:t>
            </w:r>
          </w:p>
        </w:tc>
      </w:tr>
      <w:tr w:rsidR="009417D5" w:rsidRPr="002065A3" w:rsidTr="00473EF0">
        <w:tc>
          <w:tcPr>
            <w:tcW w:w="1397" w:type="dxa"/>
          </w:tcPr>
          <w:p w:rsidR="009417D5" w:rsidRPr="002065A3" w:rsidRDefault="00153D61" w:rsidP="00473EF0">
            <w:pPr>
              <w:jc w:val="center"/>
              <w:rPr>
                <w:rFonts w:ascii="Arial" w:hAnsi="Arial" w:cs="Arial"/>
                <w:sz w:val="18"/>
                <w:szCs w:val="18"/>
              </w:rPr>
            </w:pPr>
            <w:r w:rsidRPr="002065A3">
              <w:rPr>
                <w:rFonts w:ascii="Arial" w:hAnsi="Arial" w:cs="Arial"/>
                <w:sz w:val="18"/>
                <w:szCs w:val="18"/>
              </w:rPr>
              <w:t xml:space="preserve">  6.   d</w:t>
            </w:r>
          </w:p>
        </w:tc>
        <w:tc>
          <w:tcPr>
            <w:tcW w:w="6095" w:type="dxa"/>
          </w:tcPr>
          <w:p w:rsidR="009417D5" w:rsidRPr="002065A3" w:rsidRDefault="00153D61" w:rsidP="00473EF0">
            <w:pPr>
              <w:jc w:val="both"/>
              <w:rPr>
                <w:rFonts w:ascii="Arial" w:hAnsi="Arial" w:cs="Arial"/>
                <w:sz w:val="18"/>
                <w:szCs w:val="18"/>
              </w:rPr>
            </w:pPr>
            <w:r w:rsidRPr="002065A3">
              <w:rPr>
                <w:rFonts w:ascii="Arial" w:hAnsi="Arial" w:cs="Arial"/>
                <w:sz w:val="18"/>
                <w:szCs w:val="18"/>
              </w:rPr>
              <w:t>11 mesecev bo dopolnil do vključno 1.1. p</w:t>
            </w:r>
            <w:r w:rsidR="007045FC" w:rsidRPr="002065A3">
              <w:rPr>
                <w:rFonts w:ascii="Arial" w:hAnsi="Arial" w:cs="Arial"/>
                <w:sz w:val="18"/>
                <w:szCs w:val="18"/>
              </w:rPr>
              <w:t xml:space="preserve">rihodnjega leta </w:t>
            </w:r>
          </w:p>
        </w:tc>
        <w:tc>
          <w:tcPr>
            <w:tcW w:w="1733" w:type="dxa"/>
          </w:tcPr>
          <w:p w:rsidR="009417D5" w:rsidRPr="002065A3" w:rsidRDefault="00E05252" w:rsidP="00473EF0">
            <w:pPr>
              <w:jc w:val="both"/>
              <w:rPr>
                <w:rFonts w:ascii="Arial" w:hAnsi="Arial" w:cs="Arial"/>
                <w:sz w:val="18"/>
                <w:szCs w:val="18"/>
              </w:rPr>
            </w:pPr>
            <w:r w:rsidRPr="002065A3">
              <w:rPr>
                <w:rFonts w:ascii="Arial" w:hAnsi="Arial" w:cs="Arial"/>
                <w:sz w:val="18"/>
                <w:szCs w:val="18"/>
              </w:rPr>
              <w:t>3</w:t>
            </w:r>
          </w:p>
        </w:tc>
      </w:tr>
      <w:tr w:rsidR="003A7335" w:rsidRPr="002065A3" w:rsidTr="00473EF0">
        <w:tc>
          <w:tcPr>
            <w:tcW w:w="1397" w:type="dxa"/>
          </w:tcPr>
          <w:p w:rsidR="003A7335" w:rsidRPr="002065A3" w:rsidRDefault="003A7335" w:rsidP="00473EF0">
            <w:pPr>
              <w:jc w:val="center"/>
              <w:rPr>
                <w:rFonts w:ascii="Arial" w:hAnsi="Arial" w:cs="Arial"/>
                <w:sz w:val="18"/>
                <w:szCs w:val="18"/>
              </w:rPr>
            </w:pPr>
            <w:r w:rsidRPr="002065A3">
              <w:rPr>
                <w:rFonts w:ascii="Arial" w:hAnsi="Arial" w:cs="Arial"/>
                <w:sz w:val="18"/>
                <w:szCs w:val="18"/>
              </w:rPr>
              <w:t xml:space="preserve">  6.   e</w:t>
            </w:r>
          </w:p>
        </w:tc>
        <w:tc>
          <w:tcPr>
            <w:tcW w:w="6095" w:type="dxa"/>
          </w:tcPr>
          <w:p w:rsidR="003A7335" w:rsidRPr="002065A3" w:rsidRDefault="003A7335" w:rsidP="006D0E2A">
            <w:pPr>
              <w:jc w:val="both"/>
              <w:rPr>
                <w:rFonts w:ascii="Arial" w:hAnsi="Arial" w:cs="Arial"/>
                <w:sz w:val="18"/>
                <w:szCs w:val="18"/>
              </w:rPr>
            </w:pPr>
            <w:r w:rsidRPr="002065A3">
              <w:rPr>
                <w:rFonts w:ascii="Arial" w:hAnsi="Arial" w:cs="Arial"/>
                <w:sz w:val="18"/>
                <w:szCs w:val="18"/>
              </w:rPr>
              <w:t>11 mesecev bo dopolnil do vključno 1.2. prih</w:t>
            </w:r>
            <w:r w:rsidR="007045FC" w:rsidRPr="002065A3">
              <w:rPr>
                <w:rFonts w:ascii="Arial" w:hAnsi="Arial" w:cs="Arial"/>
                <w:sz w:val="18"/>
                <w:szCs w:val="18"/>
              </w:rPr>
              <w:t xml:space="preserve">odnjega leta </w:t>
            </w:r>
          </w:p>
        </w:tc>
        <w:tc>
          <w:tcPr>
            <w:tcW w:w="1733" w:type="dxa"/>
          </w:tcPr>
          <w:p w:rsidR="003A7335" w:rsidRPr="002065A3" w:rsidRDefault="00E05252" w:rsidP="00473EF0">
            <w:pPr>
              <w:jc w:val="both"/>
              <w:rPr>
                <w:rFonts w:ascii="Arial" w:hAnsi="Arial" w:cs="Arial"/>
                <w:sz w:val="18"/>
                <w:szCs w:val="18"/>
              </w:rPr>
            </w:pPr>
            <w:r w:rsidRPr="002065A3">
              <w:rPr>
                <w:rFonts w:ascii="Arial" w:hAnsi="Arial" w:cs="Arial"/>
                <w:sz w:val="18"/>
                <w:szCs w:val="18"/>
              </w:rPr>
              <w:t>2</w:t>
            </w:r>
          </w:p>
        </w:tc>
      </w:tr>
      <w:tr w:rsidR="003A7335" w:rsidRPr="002065A3" w:rsidTr="00473EF0">
        <w:tc>
          <w:tcPr>
            <w:tcW w:w="1397" w:type="dxa"/>
          </w:tcPr>
          <w:p w:rsidR="003A7335" w:rsidRPr="002065A3" w:rsidRDefault="00F46A96" w:rsidP="00473EF0">
            <w:pPr>
              <w:jc w:val="center"/>
              <w:rPr>
                <w:rFonts w:ascii="Arial" w:hAnsi="Arial" w:cs="Arial"/>
                <w:sz w:val="18"/>
                <w:szCs w:val="18"/>
              </w:rPr>
            </w:pPr>
            <w:r w:rsidRPr="002065A3">
              <w:rPr>
                <w:rFonts w:ascii="Arial" w:hAnsi="Arial" w:cs="Arial"/>
                <w:sz w:val="18"/>
                <w:szCs w:val="18"/>
              </w:rPr>
              <w:t xml:space="preserve"> 6. </w:t>
            </w:r>
            <w:r w:rsidR="003A7335" w:rsidRPr="002065A3">
              <w:rPr>
                <w:rFonts w:ascii="Arial" w:hAnsi="Arial" w:cs="Arial"/>
                <w:sz w:val="18"/>
                <w:szCs w:val="18"/>
              </w:rPr>
              <w:t xml:space="preserve"> </w:t>
            </w:r>
            <w:r w:rsidRPr="002065A3">
              <w:rPr>
                <w:rFonts w:ascii="Arial" w:hAnsi="Arial" w:cs="Arial"/>
                <w:sz w:val="18"/>
                <w:szCs w:val="18"/>
              </w:rPr>
              <w:t xml:space="preserve"> </w:t>
            </w:r>
            <w:r w:rsidR="003A7335" w:rsidRPr="002065A3">
              <w:rPr>
                <w:rFonts w:ascii="Arial" w:hAnsi="Arial" w:cs="Arial"/>
                <w:sz w:val="18"/>
                <w:szCs w:val="18"/>
              </w:rPr>
              <w:t>f</w:t>
            </w:r>
          </w:p>
        </w:tc>
        <w:tc>
          <w:tcPr>
            <w:tcW w:w="6095" w:type="dxa"/>
          </w:tcPr>
          <w:p w:rsidR="003A7335" w:rsidRPr="002065A3" w:rsidRDefault="003A7335" w:rsidP="006D0E2A">
            <w:pPr>
              <w:jc w:val="both"/>
              <w:rPr>
                <w:rFonts w:ascii="Arial" w:hAnsi="Arial" w:cs="Arial"/>
                <w:sz w:val="18"/>
                <w:szCs w:val="18"/>
              </w:rPr>
            </w:pPr>
            <w:r w:rsidRPr="002065A3">
              <w:rPr>
                <w:rFonts w:ascii="Arial" w:hAnsi="Arial" w:cs="Arial"/>
                <w:sz w:val="18"/>
                <w:szCs w:val="18"/>
              </w:rPr>
              <w:t>11 mesecev bo dopolnil do vključno 1.3. p</w:t>
            </w:r>
            <w:r w:rsidR="007045FC" w:rsidRPr="002065A3">
              <w:rPr>
                <w:rFonts w:ascii="Arial" w:hAnsi="Arial" w:cs="Arial"/>
                <w:sz w:val="18"/>
                <w:szCs w:val="18"/>
              </w:rPr>
              <w:t xml:space="preserve">rihodnjega leta </w:t>
            </w:r>
          </w:p>
        </w:tc>
        <w:tc>
          <w:tcPr>
            <w:tcW w:w="1733" w:type="dxa"/>
          </w:tcPr>
          <w:p w:rsidR="003A7335" w:rsidRPr="002065A3" w:rsidRDefault="00E05252" w:rsidP="00473EF0">
            <w:pPr>
              <w:jc w:val="both"/>
              <w:rPr>
                <w:rFonts w:ascii="Arial" w:hAnsi="Arial" w:cs="Arial"/>
                <w:sz w:val="18"/>
                <w:szCs w:val="18"/>
              </w:rPr>
            </w:pPr>
            <w:r w:rsidRPr="002065A3">
              <w:rPr>
                <w:rFonts w:ascii="Arial" w:hAnsi="Arial" w:cs="Arial"/>
                <w:sz w:val="18"/>
                <w:szCs w:val="18"/>
              </w:rPr>
              <w:t>1</w:t>
            </w:r>
          </w:p>
        </w:tc>
      </w:tr>
      <w:tr w:rsidR="003A7335" w:rsidRPr="002065A3" w:rsidTr="00473EF0">
        <w:tc>
          <w:tcPr>
            <w:tcW w:w="1397" w:type="dxa"/>
          </w:tcPr>
          <w:p w:rsidR="003A7335" w:rsidRPr="002065A3" w:rsidRDefault="003A7335" w:rsidP="00473EF0">
            <w:pPr>
              <w:jc w:val="center"/>
              <w:rPr>
                <w:rFonts w:ascii="Arial" w:hAnsi="Arial" w:cs="Arial"/>
                <w:sz w:val="18"/>
                <w:szCs w:val="18"/>
              </w:rPr>
            </w:pPr>
          </w:p>
          <w:p w:rsidR="000D081F" w:rsidRPr="002065A3" w:rsidRDefault="000D081F" w:rsidP="000D081F">
            <w:pPr>
              <w:rPr>
                <w:rFonts w:ascii="Arial" w:hAnsi="Arial" w:cs="Arial"/>
                <w:b/>
                <w:sz w:val="18"/>
                <w:szCs w:val="18"/>
              </w:rPr>
            </w:pPr>
            <w:r w:rsidRPr="002065A3">
              <w:rPr>
                <w:rFonts w:ascii="Arial" w:hAnsi="Arial" w:cs="Arial"/>
                <w:b/>
                <w:sz w:val="18"/>
                <w:szCs w:val="18"/>
              </w:rPr>
              <w:t>7.</w:t>
            </w:r>
          </w:p>
        </w:tc>
        <w:tc>
          <w:tcPr>
            <w:tcW w:w="6095" w:type="dxa"/>
          </w:tcPr>
          <w:p w:rsidR="003A7335" w:rsidRPr="002065A3" w:rsidRDefault="000D081F" w:rsidP="00473EF0">
            <w:pPr>
              <w:jc w:val="both"/>
              <w:rPr>
                <w:rFonts w:ascii="Arial" w:hAnsi="Arial" w:cs="Arial"/>
                <w:b/>
                <w:sz w:val="18"/>
                <w:szCs w:val="18"/>
              </w:rPr>
            </w:pPr>
            <w:r w:rsidRPr="002065A3">
              <w:rPr>
                <w:rFonts w:ascii="Arial" w:hAnsi="Arial" w:cs="Arial"/>
                <w:b/>
                <w:sz w:val="18"/>
                <w:szCs w:val="18"/>
              </w:rPr>
              <w:t xml:space="preserve">Družina z več vzdrževanimi otroki  </w:t>
            </w:r>
            <w:r w:rsidRPr="002065A3">
              <w:rPr>
                <w:rFonts w:ascii="Arial" w:hAnsi="Arial" w:cs="Arial"/>
                <w:sz w:val="18"/>
                <w:szCs w:val="18"/>
              </w:rPr>
              <w:t>(upošteva se ena izmed variant)</w:t>
            </w:r>
          </w:p>
          <w:p w:rsidR="003A7335" w:rsidRPr="002065A3" w:rsidRDefault="003A7335" w:rsidP="00473EF0">
            <w:pPr>
              <w:jc w:val="both"/>
              <w:rPr>
                <w:rFonts w:ascii="Arial" w:hAnsi="Arial" w:cs="Arial"/>
                <w:sz w:val="18"/>
                <w:szCs w:val="18"/>
              </w:rPr>
            </w:pPr>
          </w:p>
        </w:tc>
        <w:tc>
          <w:tcPr>
            <w:tcW w:w="1733" w:type="dxa"/>
          </w:tcPr>
          <w:p w:rsidR="003A7335" w:rsidRPr="002065A3" w:rsidRDefault="003A7335" w:rsidP="00473EF0">
            <w:pPr>
              <w:jc w:val="both"/>
              <w:rPr>
                <w:rFonts w:ascii="Arial" w:hAnsi="Arial" w:cs="Arial"/>
                <w:sz w:val="18"/>
                <w:szCs w:val="18"/>
              </w:rPr>
            </w:pPr>
          </w:p>
        </w:tc>
      </w:tr>
      <w:tr w:rsidR="003A7335" w:rsidRPr="002065A3" w:rsidTr="00473EF0">
        <w:tc>
          <w:tcPr>
            <w:tcW w:w="1397" w:type="dxa"/>
          </w:tcPr>
          <w:p w:rsidR="003A7335" w:rsidRPr="002065A3" w:rsidRDefault="00F46A96" w:rsidP="00473EF0">
            <w:pPr>
              <w:jc w:val="center"/>
              <w:rPr>
                <w:rFonts w:ascii="Arial" w:hAnsi="Arial" w:cs="Arial"/>
                <w:sz w:val="18"/>
                <w:szCs w:val="18"/>
              </w:rPr>
            </w:pPr>
            <w:r w:rsidRPr="002065A3">
              <w:rPr>
                <w:rFonts w:ascii="Arial" w:hAnsi="Arial" w:cs="Arial"/>
                <w:sz w:val="18"/>
                <w:szCs w:val="18"/>
              </w:rPr>
              <w:t xml:space="preserve">7.   a </w:t>
            </w:r>
          </w:p>
        </w:tc>
        <w:tc>
          <w:tcPr>
            <w:tcW w:w="6095" w:type="dxa"/>
          </w:tcPr>
          <w:p w:rsidR="003A7335" w:rsidRPr="002065A3" w:rsidRDefault="00F46A96" w:rsidP="00473EF0">
            <w:pPr>
              <w:jc w:val="both"/>
              <w:rPr>
                <w:rFonts w:ascii="Arial" w:hAnsi="Arial" w:cs="Arial"/>
                <w:sz w:val="18"/>
                <w:szCs w:val="18"/>
              </w:rPr>
            </w:pPr>
            <w:r w:rsidRPr="002065A3">
              <w:rPr>
                <w:rFonts w:ascii="Arial" w:hAnsi="Arial" w:cs="Arial"/>
                <w:sz w:val="18"/>
                <w:szCs w:val="18"/>
              </w:rPr>
              <w:t xml:space="preserve">Dva otroka </w:t>
            </w:r>
          </w:p>
          <w:p w:rsidR="003A7335" w:rsidRPr="002065A3" w:rsidRDefault="003A7335" w:rsidP="00473EF0">
            <w:pPr>
              <w:jc w:val="both"/>
              <w:rPr>
                <w:rFonts w:ascii="Arial" w:hAnsi="Arial" w:cs="Arial"/>
                <w:sz w:val="18"/>
                <w:szCs w:val="18"/>
              </w:rPr>
            </w:pPr>
          </w:p>
        </w:tc>
        <w:tc>
          <w:tcPr>
            <w:tcW w:w="1733" w:type="dxa"/>
          </w:tcPr>
          <w:p w:rsidR="003A7335" w:rsidRPr="002065A3" w:rsidRDefault="00F46A96" w:rsidP="00473EF0">
            <w:pPr>
              <w:jc w:val="both"/>
              <w:rPr>
                <w:rFonts w:ascii="Arial" w:hAnsi="Arial" w:cs="Arial"/>
                <w:sz w:val="18"/>
                <w:szCs w:val="18"/>
              </w:rPr>
            </w:pPr>
            <w:r w:rsidRPr="002065A3">
              <w:rPr>
                <w:rFonts w:ascii="Arial" w:hAnsi="Arial" w:cs="Arial"/>
                <w:sz w:val="18"/>
                <w:szCs w:val="18"/>
              </w:rPr>
              <w:t>1</w:t>
            </w:r>
          </w:p>
        </w:tc>
      </w:tr>
      <w:tr w:rsidR="003A7335" w:rsidRPr="002065A3" w:rsidTr="00473EF0">
        <w:tc>
          <w:tcPr>
            <w:tcW w:w="1397" w:type="dxa"/>
          </w:tcPr>
          <w:p w:rsidR="003A7335" w:rsidRPr="002065A3" w:rsidRDefault="00F46A96" w:rsidP="00473EF0">
            <w:pPr>
              <w:jc w:val="center"/>
              <w:rPr>
                <w:rFonts w:ascii="Arial" w:hAnsi="Arial" w:cs="Arial"/>
                <w:sz w:val="18"/>
                <w:szCs w:val="18"/>
              </w:rPr>
            </w:pPr>
            <w:r w:rsidRPr="002065A3">
              <w:rPr>
                <w:rFonts w:ascii="Arial" w:hAnsi="Arial" w:cs="Arial"/>
                <w:sz w:val="18"/>
                <w:szCs w:val="18"/>
              </w:rPr>
              <w:t>7.   b</w:t>
            </w:r>
          </w:p>
        </w:tc>
        <w:tc>
          <w:tcPr>
            <w:tcW w:w="6095" w:type="dxa"/>
          </w:tcPr>
          <w:p w:rsidR="003A7335" w:rsidRPr="002065A3" w:rsidRDefault="00F46A96" w:rsidP="00473EF0">
            <w:pPr>
              <w:jc w:val="both"/>
              <w:rPr>
                <w:rFonts w:ascii="Arial" w:hAnsi="Arial" w:cs="Arial"/>
                <w:sz w:val="18"/>
                <w:szCs w:val="18"/>
              </w:rPr>
            </w:pPr>
            <w:r w:rsidRPr="002065A3">
              <w:rPr>
                <w:rFonts w:ascii="Arial" w:hAnsi="Arial" w:cs="Arial"/>
                <w:sz w:val="18"/>
                <w:szCs w:val="18"/>
              </w:rPr>
              <w:t xml:space="preserve">Trije otroci </w:t>
            </w:r>
          </w:p>
          <w:p w:rsidR="003A7335" w:rsidRPr="002065A3" w:rsidRDefault="003A7335" w:rsidP="00473EF0">
            <w:pPr>
              <w:jc w:val="both"/>
              <w:rPr>
                <w:rFonts w:ascii="Arial" w:hAnsi="Arial" w:cs="Arial"/>
                <w:sz w:val="18"/>
                <w:szCs w:val="18"/>
              </w:rPr>
            </w:pPr>
          </w:p>
        </w:tc>
        <w:tc>
          <w:tcPr>
            <w:tcW w:w="1733" w:type="dxa"/>
          </w:tcPr>
          <w:p w:rsidR="003A7335" w:rsidRPr="002065A3" w:rsidRDefault="00F46A96" w:rsidP="00473EF0">
            <w:pPr>
              <w:jc w:val="both"/>
              <w:rPr>
                <w:rFonts w:ascii="Arial" w:hAnsi="Arial" w:cs="Arial"/>
                <w:sz w:val="18"/>
                <w:szCs w:val="18"/>
              </w:rPr>
            </w:pPr>
            <w:r w:rsidRPr="002065A3">
              <w:rPr>
                <w:rFonts w:ascii="Arial" w:hAnsi="Arial" w:cs="Arial"/>
                <w:sz w:val="18"/>
                <w:szCs w:val="18"/>
              </w:rPr>
              <w:t>2</w:t>
            </w:r>
          </w:p>
        </w:tc>
      </w:tr>
      <w:tr w:rsidR="00F46A96" w:rsidTr="00473EF0">
        <w:tc>
          <w:tcPr>
            <w:tcW w:w="1397" w:type="dxa"/>
          </w:tcPr>
          <w:p w:rsidR="00F46A96" w:rsidRPr="002065A3" w:rsidRDefault="00F46A96" w:rsidP="00473EF0">
            <w:pPr>
              <w:jc w:val="center"/>
              <w:rPr>
                <w:rFonts w:ascii="Arial" w:hAnsi="Arial" w:cs="Arial"/>
                <w:sz w:val="18"/>
                <w:szCs w:val="18"/>
              </w:rPr>
            </w:pPr>
            <w:r w:rsidRPr="002065A3">
              <w:rPr>
                <w:rFonts w:ascii="Arial" w:hAnsi="Arial" w:cs="Arial"/>
                <w:sz w:val="18"/>
                <w:szCs w:val="18"/>
              </w:rPr>
              <w:t>7.   c</w:t>
            </w:r>
          </w:p>
          <w:p w:rsidR="00F46A96" w:rsidRPr="002065A3" w:rsidRDefault="00F46A96" w:rsidP="00473EF0">
            <w:pPr>
              <w:jc w:val="center"/>
              <w:rPr>
                <w:rFonts w:ascii="Arial" w:hAnsi="Arial" w:cs="Arial"/>
                <w:sz w:val="18"/>
                <w:szCs w:val="18"/>
              </w:rPr>
            </w:pPr>
          </w:p>
        </w:tc>
        <w:tc>
          <w:tcPr>
            <w:tcW w:w="6095" w:type="dxa"/>
          </w:tcPr>
          <w:p w:rsidR="00F46A96" w:rsidRPr="002065A3" w:rsidRDefault="00F46A96" w:rsidP="00473EF0">
            <w:pPr>
              <w:jc w:val="both"/>
              <w:rPr>
                <w:rFonts w:ascii="Arial" w:hAnsi="Arial" w:cs="Arial"/>
                <w:sz w:val="18"/>
                <w:szCs w:val="18"/>
              </w:rPr>
            </w:pPr>
            <w:r w:rsidRPr="002065A3">
              <w:rPr>
                <w:rFonts w:ascii="Arial" w:hAnsi="Arial" w:cs="Arial"/>
                <w:sz w:val="18"/>
                <w:szCs w:val="18"/>
              </w:rPr>
              <w:t xml:space="preserve">Štirje ali več otrok </w:t>
            </w:r>
          </w:p>
        </w:tc>
        <w:tc>
          <w:tcPr>
            <w:tcW w:w="1733" w:type="dxa"/>
          </w:tcPr>
          <w:p w:rsidR="00F46A96" w:rsidRPr="002065A3" w:rsidRDefault="002065A3" w:rsidP="002065A3">
            <w:pPr>
              <w:jc w:val="both"/>
              <w:rPr>
                <w:rFonts w:ascii="Arial" w:hAnsi="Arial" w:cs="Arial"/>
                <w:sz w:val="18"/>
                <w:szCs w:val="18"/>
              </w:rPr>
            </w:pPr>
            <w:r>
              <w:rPr>
                <w:rFonts w:ascii="Arial" w:hAnsi="Arial" w:cs="Arial"/>
                <w:sz w:val="18"/>
                <w:szCs w:val="18"/>
              </w:rPr>
              <w:t>3</w:t>
            </w:r>
          </w:p>
        </w:tc>
      </w:tr>
    </w:tbl>
    <w:p w:rsidR="001F6E92" w:rsidRPr="001F6E92" w:rsidRDefault="001F6E92" w:rsidP="001F6E92">
      <w:pPr>
        <w:rPr>
          <w:rFonts w:ascii="Arial" w:hAnsi="Arial" w:cs="Arial"/>
          <w:b/>
          <w:sz w:val="18"/>
          <w:szCs w:val="18"/>
        </w:rPr>
      </w:pPr>
    </w:p>
    <w:p w:rsidR="00814E21" w:rsidRDefault="00814E21" w:rsidP="001F6E92">
      <w:pPr>
        <w:pStyle w:val="Odstavekseznama"/>
        <w:numPr>
          <w:ilvl w:val="0"/>
          <w:numId w:val="1"/>
        </w:numPr>
        <w:jc w:val="center"/>
        <w:rPr>
          <w:rFonts w:ascii="Arial" w:hAnsi="Arial" w:cs="Arial"/>
          <w:b/>
          <w:sz w:val="18"/>
          <w:szCs w:val="18"/>
        </w:rPr>
      </w:pPr>
      <w:r>
        <w:rPr>
          <w:rFonts w:ascii="Arial" w:hAnsi="Arial" w:cs="Arial"/>
          <w:b/>
          <w:sz w:val="18"/>
          <w:szCs w:val="18"/>
        </w:rPr>
        <w:t>člen</w:t>
      </w:r>
    </w:p>
    <w:p w:rsidR="00814E21" w:rsidRDefault="00274C34" w:rsidP="000C6BC1">
      <w:pPr>
        <w:jc w:val="both"/>
        <w:rPr>
          <w:rFonts w:ascii="Arial" w:hAnsi="Arial" w:cs="Arial"/>
          <w:sz w:val="18"/>
          <w:szCs w:val="18"/>
        </w:rPr>
      </w:pPr>
      <w:r>
        <w:rPr>
          <w:rFonts w:ascii="Arial" w:hAnsi="Arial" w:cs="Arial"/>
          <w:sz w:val="18"/>
          <w:szCs w:val="18"/>
        </w:rPr>
        <w:t xml:space="preserve">(1) </w:t>
      </w:r>
      <w:r w:rsidR="00814E21">
        <w:rPr>
          <w:rFonts w:ascii="Arial" w:hAnsi="Arial" w:cs="Arial"/>
          <w:sz w:val="18"/>
          <w:szCs w:val="18"/>
        </w:rPr>
        <w:t xml:space="preserve">Za enostarševsko družino po tem odloku se šteje skupnost enega od staršev z otroki: </w:t>
      </w:r>
    </w:p>
    <w:p w:rsidR="00814E21" w:rsidRDefault="00814E21" w:rsidP="000C6BC1">
      <w:pPr>
        <w:pStyle w:val="Odstavekseznama"/>
        <w:numPr>
          <w:ilvl w:val="0"/>
          <w:numId w:val="3"/>
        </w:numPr>
        <w:jc w:val="both"/>
        <w:rPr>
          <w:rFonts w:ascii="Arial" w:hAnsi="Arial" w:cs="Arial"/>
          <w:sz w:val="18"/>
          <w:szCs w:val="18"/>
        </w:rPr>
      </w:pPr>
      <w:r>
        <w:rPr>
          <w:rFonts w:ascii="Arial" w:hAnsi="Arial" w:cs="Arial"/>
          <w:sz w:val="18"/>
          <w:szCs w:val="18"/>
        </w:rPr>
        <w:t xml:space="preserve">kadar je drugi od staršev umrl  ali je drugi od staršev neznan ali je pogrešan, ali </w:t>
      </w:r>
    </w:p>
    <w:p w:rsidR="00814E21" w:rsidRDefault="00814E21" w:rsidP="000C6BC1">
      <w:pPr>
        <w:pStyle w:val="Odstavekseznama"/>
        <w:numPr>
          <w:ilvl w:val="0"/>
          <w:numId w:val="3"/>
        </w:numPr>
        <w:jc w:val="both"/>
        <w:rPr>
          <w:rFonts w:ascii="Arial" w:hAnsi="Arial" w:cs="Arial"/>
          <w:sz w:val="18"/>
          <w:szCs w:val="18"/>
        </w:rPr>
      </w:pPr>
      <w:r>
        <w:rPr>
          <w:rFonts w:ascii="Arial" w:hAnsi="Arial" w:cs="Arial"/>
          <w:sz w:val="18"/>
          <w:szCs w:val="18"/>
        </w:rPr>
        <w:t xml:space="preserve">kadar otrok živi z enim od staršev na podlagi pravnomočne </w:t>
      </w:r>
      <w:r w:rsidR="00FE2A53">
        <w:rPr>
          <w:rFonts w:ascii="Arial" w:hAnsi="Arial" w:cs="Arial"/>
          <w:sz w:val="18"/>
          <w:szCs w:val="18"/>
        </w:rPr>
        <w:t xml:space="preserve">sodne odločbe, s katero je odločeno o varstvu in vzgoji otrok ali kadar pred pristojnim sodiščem teče postopek za odločitev o varstvu in vzgoji otrok. </w:t>
      </w:r>
    </w:p>
    <w:p w:rsidR="00FE2A53" w:rsidRDefault="00274C34" w:rsidP="000C6BC1">
      <w:pPr>
        <w:jc w:val="both"/>
        <w:rPr>
          <w:rFonts w:ascii="Arial" w:hAnsi="Arial" w:cs="Arial"/>
          <w:sz w:val="18"/>
          <w:szCs w:val="18"/>
        </w:rPr>
      </w:pPr>
      <w:r>
        <w:rPr>
          <w:rFonts w:ascii="Arial" w:hAnsi="Arial" w:cs="Arial"/>
          <w:sz w:val="18"/>
          <w:szCs w:val="18"/>
        </w:rPr>
        <w:t xml:space="preserve">(2) </w:t>
      </w:r>
      <w:r w:rsidR="00FE2A53">
        <w:rPr>
          <w:rFonts w:ascii="Arial" w:hAnsi="Arial" w:cs="Arial"/>
          <w:sz w:val="18"/>
          <w:szCs w:val="18"/>
        </w:rPr>
        <w:t xml:space="preserve">Vloge se točkuje tako, da se pri vsakem kriteriju, ki je izpolnjen, dodeli pripadajoče število točk. </w:t>
      </w:r>
    </w:p>
    <w:p w:rsidR="00FE2A53" w:rsidRDefault="00274C34" w:rsidP="000C6BC1">
      <w:pPr>
        <w:jc w:val="both"/>
        <w:rPr>
          <w:rFonts w:ascii="Arial" w:hAnsi="Arial" w:cs="Arial"/>
          <w:sz w:val="18"/>
          <w:szCs w:val="18"/>
        </w:rPr>
      </w:pPr>
      <w:r>
        <w:rPr>
          <w:rFonts w:ascii="Arial" w:hAnsi="Arial" w:cs="Arial"/>
          <w:sz w:val="18"/>
          <w:szCs w:val="18"/>
        </w:rPr>
        <w:t xml:space="preserve">(3) </w:t>
      </w:r>
      <w:r w:rsidR="00FE2A53">
        <w:rPr>
          <w:rFonts w:ascii="Arial" w:hAnsi="Arial" w:cs="Arial"/>
          <w:sz w:val="18"/>
          <w:szCs w:val="18"/>
        </w:rPr>
        <w:t xml:space="preserve">Če več otrok doseže enako število točk, komisija pri določitvi prednostnega vrstnega reda upošteva dodatni kriterij starost otroka. Prednost ima starejši otrok. </w:t>
      </w:r>
    </w:p>
    <w:p w:rsidR="00FE2A53" w:rsidRDefault="00274C34" w:rsidP="000C6BC1">
      <w:pPr>
        <w:jc w:val="both"/>
        <w:rPr>
          <w:rFonts w:ascii="Arial" w:hAnsi="Arial" w:cs="Arial"/>
          <w:sz w:val="18"/>
          <w:szCs w:val="18"/>
        </w:rPr>
      </w:pPr>
      <w:r>
        <w:rPr>
          <w:rFonts w:ascii="Arial" w:hAnsi="Arial" w:cs="Arial"/>
          <w:sz w:val="18"/>
          <w:szCs w:val="18"/>
        </w:rPr>
        <w:t xml:space="preserve">(4) </w:t>
      </w:r>
      <w:r w:rsidR="00FE2A53">
        <w:rPr>
          <w:rFonts w:ascii="Arial" w:hAnsi="Arial" w:cs="Arial"/>
          <w:sz w:val="18"/>
          <w:szCs w:val="18"/>
        </w:rPr>
        <w:t xml:space="preserve">V primeru, ko ima več otrok, rojenih na isti dan, enako število točk, se upošteva še dodatni kriterij in sicer zadnje tri številke EMŠO otroka, pri čemer ima prednost </w:t>
      </w:r>
      <w:r w:rsidR="00C52E3D">
        <w:rPr>
          <w:rFonts w:ascii="Arial" w:hAnsi="Arial" w:cs="Arial"/>
          <w:sz w:val="18"/>
          <w:szCs w:val="18"/>
        </w:rPr>
        <w:t xml:space="preserve">otrok z manjšo vrednostjo teh treh številk. </w:t>
      </w:r>
    </w:p>
    <w:p w:rsidR="00274C34" w:rsidRDefault="00274C34" w:rsidP="000C6BC1">
      <w:pPr>
        <w:jc w:val="both"/>
        <w:rPr>
          <w:rFonts w:ascii="Arial" w:hAnsi="Arial" w:cs="Arial"/>
          <w:sz w:val="18"/>
          <w:szCs w:val="18"/>
        </w:rPr>
      </w:pPr>
    </w:p>
    <w:p w:rsidR="00EC3C9E" w:rsidRDefault="00EC3C9E" w:rsidP="001F6E92">
      <w:pPr>
        <w:pStyle w:val="Navadensplet"/>
        <w:numPr>
          <w:ilvl w:val="0"/>
          <w:numId w:val="2"/>
        </w:numPr>
        <w:jc w:val="center"/>
        <w:rPr>
          <w:rFonts w:ascii="Arial" w:hAnsi="Arial" w:cs="Arial"/>
          <w:b/>
          <w:color w:val="auto"/>
        </w:rPr>
      </w:pPr>
      <w:r>
        <w:rPr>
          <w:rFonts w:ascii="Arial" w:hAnsi="Arial" w:cs="Arial"/>
          <w:b/>
          <w:color w:val="auto"/>
        </w:rPr>
        <w:t>ODLOČITVE KOMISIJE</w:t>
      </w:r>
    </w:p>
    <w:p w:rsidR="00C17A35" w:rsidRDefault="00EC3C9E" w:rsidP="00EC3C9E">
      <w:pPr>
        <w:pStyle w:val="Navadensplet"/>
        <w:numPr>
          <w:ilvl w:val="0"/>
          <w:numId w:val="1"/>
        </w:numPr>
        <w:jc w:val="center"/>
        <w:rPr>
          <w:rFonts w:ascii="Arial" w:hAnsi="Arial" w:cs="Arial"/>
          <w:b/>
          <w:color w:val="auto"/>
        </w:rPr>
      </w:pPr>
      <w:r>
        <w:rPr>
          <w:rFonts w:ascii="Arial" w:hAnsi="Arial" w:cs="Arial"/>
          <w:b/>
          <w:color w:val="auto"/>
        </w:rPr>
        <w:t xml:space="preserve">člen </w:t>
      </w:r>
    </w:p>
    <w:p w:rsidR="00EC3C9E" w:rsidRDefault="00274C34" w:rsidP="000C6BC1">
      <w:pPr>
        <w:pStyle w:val="Navadensplet"/>
        <w:jc w:val="both"/>
        <w:rPr>
          <w:rFonts w:ascii="Arial" w:hAnsi="Arial" w:cs="Arial"/>
          <w:color w:val="auto"/>
        </w:rPr>
      </w:pPr>
      <w:r>
        <w:rPr>
          <w:rFonts w:ascii="Arial" w:hAnsi="Arial" w:cs="Arial"/>
          <w:color w:val="auto"/>
        </w:rPr>
        <w:t xml:space="preserve">(1) </w:t>
      </w:r>
      <w:r w:rsidR="00730CF3" w:rsidRPr="00196DD0">
        <w:rPr>
          <w:rFonts w:ascii="Arial" w:hAnsi="Arial" w:cs="Arial"/>
          <w:color w:val="auto"/>
        </w:rPr>
        <w:t>Komisija najkasneje v 8</w:t>
      </w:r>
      <w:r w:rsidR="00196DD0" w:rsidRPr="00196DD0">
        <w:rPr>
          <w:rFonts w:ascii="Arial" w:hAnsi="Arial" w:cs="Arial"/>
          <w:color w:val="auto"/>
        </w:rPr>
        <w:t xml:space="preserve"> dneh po seji vsem staršem izda </w:t>
      </w:r>
      <w:r w:rsidR="00730CF3" w:rsidRPr="00196DD0">
        <w:rPr>
          <w:rFonts w:ascii="Arial" w:hAnsi="Arial" w:cs="Arial"/>
          <w:color w:val="auto"/>
        </w:rPr>
        <w:t>obvestilo o sprejemu oziroma zavrnitvi sprejema otroka v vrtec.</w:t>
      </w:r>
      <w:r w:rsidR="00730CF3">
        <w:rPr>
          <w:rFonts w:ascii="Arial" w:hAnsi="Arial" w:cs="Arial"/>
          <w:color w:val="auto"/>
        </w:rPr>
        <w:t xml:space="preserve"> </w:t>
      </w:r>
    </w:p>
    <w:p w:rsidR="00730CF3" w:rsidRDefault="00274C34" w:rsidP="000C6BC1">
      <w:pPr>
        <w:pStyle w:val="Navadensplet"/>
        <w:jc w:val="both"/>
        <w:rPr>
          <w:rFonts w:ascii="Arial" w:hAnsi="Arial" w:cs="Arial"/>
          <w:color w:val="auto"/>
        </w:rPr>
      </w:pPr>
      <w:r>
        <w:rPr>
          <w:rFonts w:ascii="Arial" w:hAnsi="Arial" w:cs="Arial"/>
          <w:color w:val="auto"/>
        </w:rPr>
        <w:t xml:space="preserve">(2) </w:t>
      </w:r>
      <w:r w:rsidR="00730CF3" w:rsidRPr="00196DD0">
        <w:rPr>
          <w:rFonts w:ascii="Arial" w:hAnsi="Arial" w:cs="Arial"/>
          <w:color w:val="auto"/>
        </w:rPr>
        <w:t>Za otroke, ki so bili sprejeti v vrtec</w:t>
      </w:r>
      <w:r w:rsidR="00413DB1" w:rsidRPr="00196DD0">
        <w:rPr>
          <w:rFonts w:ascii="Arial" w:hAnsi="Arial" w:cs="Arial"/>
          <w:color w:val="auto"/>
        </w:rPr>
        <w:t xml:space="preserve">, </w:t>
      </w:r>
      <w:r w:rsidR="00730CF3" w:rsidRPr="00196DD0">
        <w:rPr>
          <w:rFonts w:ascii="Arial" w:hAnsi="Arial" w:cs="Arial"/>
          <w:color w:val="auto"/>
        </w:rPr>
        <w:t>obvestilo določa datum vključitve otroka v vrtec in rok za sklenitev medsebojne pogodbe med vrtcem in starši.</w:t>
      </w:r>
      <w:r w:rsidR="00730CF3">
        <w:rPr>
          <w:rFonts w:ascii="Arial" w:hAnsi="Arial" w:cs="Arial"/>
          <w:color w:val="auto"/>
        </w:rPr>
        <w:t xml:space="preserve"> </w:t>
      </w:r>
    </w:p>
    <w:p w:rsidR="00730CF3" w:rsidRDefault="00274C34" w:rsidP="000C6BC1">
      <w:pPr>
        <w:pStyle w:val="Navadensplet"/>
        <w:jc w:val="both"/>
        <w:rPr>
          <w:rFonts w:ascii="Arial" w:hAnsi="Arial" w:cs="Arial"/>
          <w:color w:val="auto"/>
        </w:rPr>
      </w:pPr>
      <w:r>
        <w:rPr>
          <w:rFonts w:ascii="Arial" w:hAnsi="Arial" w:cs="Arial"/>
          <w:color w:val="auto"/>
        </w:rPr>
        <w:t xml:space="preserve">(3) </w:t>
      </w:r>
      <w:r w:rsidR="00730CF3">
        <w:rPr>
          <w:rFonts w:ascii="Arial" w:hAnsi="Arial" w:cs="Arial"/>
          <w:color w:val="auto"/>
        </w:rPr>
        <w:t>Za otroke, ki niso bil</w:t>
      </w:r>
      <w:r w:rsidR="00E7195D">
        <w:rPr>
          <w:rFonts w:ascii="Arial" w:hAnsi="Arial" w:cs="Arial"/>
          <w:color w:val="auto"/>
        </w:rPr>
        <w:t>i sprejeti v vrtec, mora obvestilo</w:t>
      </w:r>
      <w:r w:rsidR="00730CF3">
        <w:rPr>
          <w:rFonts w:ascii="Arial" w:hAnsi="Arial" w:cs="Arial"/>
          <w:color w:val="auto"/>
        </w:rPr>
        <w:t xml:space="preserve"> vsebovati natančno obrazložitev. </w:t>
      </w:r>
    </w:p>
    <w:p w:rsidR="00730CF3" w:rsidRPr="00196DD0" w:rsidRDefault="00274C34" w:rsidP="000C6BC1">
      <w:pPr>
        <w:pStyle w:val="Navadensplet"/>
        <w:jc w:val="both"/>
        <w:rPr>
          <w:rFonts w:ascii="Arial" w:hAnsi="Arial" w:cs="Arial"/>
          <w:color w:val="auto"/>
        </w:rPr>
      </w:pPr>
      <w:r>
        <w:rPr>
          <w:rFonts w:ascii="Arial" w:hAnsi="Arial" w:cs="Arial"/>
          <w:color w:val="auto"/>
        </w:rPr>
        <w:t xml:space="preserve">(4) </w:t>
      </w:r>
      <w:r w:rsidR="00413DB1" w:rsidRPr="00196DD0">
        <w:rPr>
          <w:rFonts w:ascii="Arial" w:hAnsi="Arial" w:cs="Arial"/>
          <w:color w:val="auto"/>
        </w:rPr>
        <w:t xml:space="preserve">Zoper </w:t>
      </w:r>
      <w:r w:rsidR="00730CF3" w:rsidRPr="00196DD0">
        <w:rPr>
          <w:rFonts w:ascii="Arial" w:hAnsi="Arial" w:cs="Arial"/>
          <w:color w:val="auto"/>
        </w:rPr>
        <w:t>obvestilo lahko starši v 15 d</w:t>
      </w:r>
      <w:r w:rsidR="00E7195D" w:rsidRPr="00196DD0">
        <w:rPr>
          <w:rFonts w:ascii="Arial" w:hAnsi="Arial" w:cs="Arial"/>
          <w:color w:val="auto"/>
        </w:rPr>
        <w:t>neh po vročitvi vložijo ugovor</w:t>
      </w:r>
      <w:r w:rsidR="00730CF3" w:rsidRPr="00196DD0">
        <w:rPr>
          <w:rFonts w:ascii="Arial" w:hAnsi="Arial" w:cs="Arial"/>
          <w:color w:val="auto"/>
        </w:rPr>
        <w:t xml:space="preserve"> na svet zavoda, ki o ugovoru odloča v </w:t>
      </w:r>
      <w:r w:rsidR="00413DB1" w:rsidRPr="00196DD0">
        <w:rPr>
          <w:rFonts w:ascii="Arial" w:hAnsi="Arial" w:cs="Arial"/>
          <w:color w:val="auto"/>
        </w:rPr>
        <w:t xml:space="preserve">15  </w:t>
      </w:r>
      <w:r w:rsidR="00E7195D" w:rsidRPr="00196DD0">
        <w:rPr>
          <w:rFonts w:ascii="Arial" w:hAnsi="Arial" w:cs="Arial"/>
          <w:color w:val="auto"/>
        </w:rPr>
        <w:t>dneh po prejemu ugovora, ob smiselni uporabi zakona, ki ureja splošni upravni postopek z odločbo, ki se vroči staršem. Zoper odločitev sveta vrtca lahko starši sprožijo upravni spor</w:t>
      </w:r>
      <w:r w:rsidR="00730CF3" w:rsidRPr="00196DD0">
        <w:rPr>
          <w:rFonts w:ascii="Arial" w:hAnsi="Arial" w:cs="Arial"/>
          <w:color w:val="auto"/>
        </w:rPr>
        <w:t xml:space="preserve">. </w:t>
      </w:r>
    </w:p>
    <w:p w:rsidR="00E7195D" w:rsidRDefault="00274C34" w:rsidP="000C6BC1">
      <w:pPr>
        <w:pStyle w:val="Navadensplet"/>
        <w:jc w:val="both"/>
        <w:rPr>
          <w:rFonts w:ascii="Arial" w:hAnsi="Arial" w:cs="Arial"/>
          <w:color w:val="auto"/>
        </w:rPr>
      </w:pPr>
      <w:r>
        <w:rPr>
          <w:rFonts w:ascii="Arial" w:hAnsi="Arial" w:cs="Arial"/>
          <w:color w:val="auto"/>
        </w:rPr>
        <w:lastRenderedPageBreak/>
        <w:t xml:space="preserve">(5) </w:t>
      </w:r>
      <w:r w:rsidR="00C6623D" w:rsidRPr="00196DD0">
        <w:rPr>
          <w:rFonts w:ascii="Arial" w:hAnsi="Arial" w:cs="Arial"/>
          <w:color w:val="auto"/>
        </w:rPr>
        <w:t>Ugovor se lahko vloži zaradi nepravilnega upoštevanja kriterijev. Ugovor na kriterij in težo posameznega kriterija ni dopusten.</w:t>
      </w:r>
      <w:r w:rsidR="00C6623D">
        <w:rPr>
          <w:rFonts w:ascii="Arial" w:hAnsi="Arial" w:cs="Arial"/>
          <w:color w:val="auto"/>
        </w:rPr>
        <w:t xml:space="preserve"> </w:t>
      </w:r>
    </w:p>
    <w:p w:rsidR="00274C34" w:rsidRDefault="00274C34" w:rsidP="000C6BC1">
      <w:pPr>
        <w:pStyle w:val="Navadensplet"/>
        <w:jc w:val="both"/>
        <w:rPr>
          <w:rFonts w:ascii="Arial" w:hAnsi="Arial" w:cs="Arial"/>
          <w:color w:val="auto"/>
        </w:rPr>
      </w:pPr>
    </w:p>
    <w:p w:rsidR="002C10A5" w:rsidRDefault="00DA5767" w:rsidP="001F6E92">
      <w:pPr>
        <w:pStyle w:val="Navadensplet"/>
        <w:numPr>
          <w:ilvl w:val="0"/>
          <w:numId w:val="2"/>
        </w:numPr>
        <w:jc w:val="center"/>
        <w:rPr>
          <w:rFonts w:ascii="Arial" w:hAnsi="Arial" w:cs="Arial"/>
          <w:b/>
          <w:color w:val="auto"/>
        </w:rPr>
      </w:pPr>
      <w:r>
        <w:rPr>
          <w:rFonts w:ascii="Arial" w:hAnsi="Arial" w:cs="Arial"/>
          <w:b/>
          <w:color w:val="auto"/>
        </w:rPr>
        <w:t>VPIS IN IZPIS IZ</w:t>
      </w:r>
      <w:r w:rsidR="002C10A5">
        <w:rPr>
          <w:rFonts w:ascii="Arial" w:hAnsi="Arial" w:cs="Arial"/>
          <w:b/>
          <w:color w:val="auto"/>
        </w:rPr>
        <w:t xml:space="preserve"> VRTCA </w:t>
      </w:r>
    </w:p>
    <w:p w:rsidR="0063183B" w:rsidRPr="0063183B" w:rsidRDefault="00E92DC4" w:rsidP="0063183B">
      <w:pPr>
        <w:pStyle w:val="Navadensplet"/>
        <w:numPr>
          <w:ilvl w:val="0"/>
          <w:numId w:val="1"/>
        </w:numPr>
        <w:jc w:val="center"/>
        <w:rPr>
          <w:rFonts w:ascii="Arial" w:hAnsi="Arial" w:cs="Arial"/>
          <w:b/>
          <w:color w:val="auto"/>
        </w:rPr>
      </w:pPr>
      <w:r>
        <w:rPr>
          <w:rFonts w:ascii="Arial" w:hAnsi="Arial" w:cs="Arial"/>
          <w:b/>
          <w:color w:val="auto"/>
        </w:rPr>
        <w:t xml:space="preserve">člen </w:t>
      </w:r>
    </w:p>
    <w:p w:rsidR="0063183B" w:rsidRDefault="0063183B" w:rsidP="0063183B">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shd w:val="clear" w:color="auto" w:fill="FFFFFF"/>
          <w:lang w:eastAsia="sl-SI"/>
        </w:rPr>
        <w:t xml:space="preserve"> </w:t>
      </w:r>
      <w:r w:rsidRPr="0063183B">
        <w:rPr>
          <w:rFonts w:ascii="Arial" w:eastAsia="Times New Roman" w:hAnsi="Arial" w:cs="Arial"/>
          <w:sz w:val="18"/>
          <w:szCs w:val="18"/>
          <w:shd w:val="clear" w:color="auto" w:fill="FFFFFF"/>
          <w:lang w:eastAsia="sl-SI"/>
        </w:rPr>
        <w:t>Otroci</w:t>
      </w:r>
      <w:r w:rsidRPr="0063183B">
        <w:rPr>
          <w:rFonts w:ascii="Arial" w:eastAsia="Times New Roman" w:hAnsi="Arial" w:cs="Arial"/>
          <w:sz w:val="18"/>
          <w:szCs w:val="18"/>
          <w:lang w:eastAsia="sl-SI"/>
        </w:rPr>
        <w:t xml:space="preserve">, sprejeti </w:t>
      </w:r>
      <w:r w:rsidRPr="0063183B">
        <w:rPr>
          <w:rFonts w:ascii="Arial" w:eastAsia="Times New Roman" w:hAnsi="Arial" w:cs="Arial"/>
          <w:sz w:val="18"/>
          <w:szCs w:val="18"/>
          <w:shd w:val="clear" w:color="auto" w:fill="FFFFFF"/>
          <w:lang w:eastAsia="sl-SI"/>
        </w:rPr>
        <w:t>v</w:t>
      </w:r>
      <w:r w:rsidRPr="0063183B">
        <w:rPr>
          <w:rFonts w:ascii="Arial" w:eastAsia="Times New Roman" w:hAnsi="Arial" w:cs="Arial"/>
          <w:sz w:val="18"/>
          <w:szCs w:val="18"/>
          <w:lang w:eastAsia="sl-SI"/>
        </w:rPr>
        <w:t xml:space="preserve"> </w:t>
      </w:r>
      <w:r w:rsidRPr="0063183B">
        <w:rPr>
          <w:rFonts w:ascii="Arial" w:eastAsia="Times New Roman" w:hAnsi="Arial" w:cs="Arial"/>
          <w:sz w:val="18"/>
          <w:szCs w:val="18"/>
          <w:shd w:val="clear" w:color="auto" w:fill="FFFFFF"/>
          <w:lang w:eastAsia="sl-SI"/>
        </w:rPr>
        <w:t>vrtec</w:t>
      </w:r>
      <w:r w:rsidRPr="0063183B">
        <w:rPr>
          <w:rFonts w:ascii="Arial" w:eastAsia="Times New Roman" w:hAnsi="Arial" w:cs="Arial"/>
          <w:sz w:val="18"/>
          <w:szCs w:val="18"/>
          <w:lang w:eastAsia="sl-SI"/>
        </w:rPr>
        <w:t xml:space="preserve">, so </w:t>
      </w:r>
      <w:r w:rsidRPr="0063183B">
        <w:rPr>
          <w:rFonts w:ascii="Arial" w:eastAsia="Times New Roman" w:hAnsi="Arial" w:cs="Arial"/>
          <w:sz w:val="18"/>
          <w:szCs w:val="18"/>
          <w:shd w:val="clear" w:color="auto" w:fill="FFFFFF"/>
          <w:lang w:eastAsia="sl-SI"/>
        </w:rPr>
        <w:t>vključeni</w:t>
      </w:r>
      <w:r w:rsidRPr="0063183B">
        <w:rPr>
          <w:rFonts w:ascii="Arial" w:eastAsia="Times New Roman" w:hAnsi="Arial" w:cs="Arial"/>
          <w:sz w:val="18"/>
          <w:szCs w:val="18"/>
          <w:lang w:eastAsia="sl-SI"/>
        </w:rPr>
        <w:t xml:space="preserve"> </w:t>
      </w:r>
      <w:r w:rsidRPr="0063183B">
        <w:rPr>
          <w:rFonts w:ascii="Arial" w:eastAsia="Times New Roman" w:hAnsi="Arial" w:cs="Arial"/>
          <w:sz w:val="18"/>
          <w:szCs w:val="18"/>
          <w:shd w:val="clear" w:color="auto" w:fill="FFFFFF"/>
          <w:lang w:eastAsia="sl-SI"/>
        </w:rPr>
        <w:t>v</w:t>
      </w:r>
      <w:r w:rsidRPr="0063183B">
        <w:rPr>
          <w:rFonts w:ascii="Arial" w:eastAsia="Times New Roman" w:hAnsi="Arial" w:cs="Arial"/>
          <w:sz w:val="18"/>
          <w:szCs w:val="18"/>
          <w:lang w:eastAsia="sl-SI"/>
        </w:rPr>
        <w:t xml:space="preserve"> </w:t>
      </w:r>
      <w:r w:rsidRPr="0063183B">
        <w:rPr>
          <w:rFonts w:ascii="Arial" w:eastAsia="Times New Roman" w:hAnsi="Arial" w:cs="Arial"/>
          <w:sz w:val="18"/>
          <w:szCs w:val="18"/>
          <w:shd w:val="clear" w:color="auto" w:fill="FFFFFF"/>
          <w:lang w:eastAsia="sl-SI"/>
        </w:rPr>
        <w:t>vrtec</w:t>
      </w:r>
      <w:r w:rsidRPr="0063183B">
        <w:rPr>
          <w:rFonts w:ascii="Arial" w:eastAsia="Times New Roman" w:hAnsi="Arial" w:cs="Arial"/>
          <w:sz w:val="18"/>
          <w:szCs w:val="18"/>
          <w:lang w:eastAsia="sl-SI"/>
        </w:rPr>
        <w:t xml:space="preserve"> praviloma do </w:t>
      </w:r>
      <w:r w:rsidRPr="0063183B">
        <w:rPr>
          <w:rFonts w:ascii="Arial" w:eastAsia="Times New Roman" w:hAnsi="Arial" w:cs="Arial"/>
          <w:sz w:val="18"/>
          <w:szCs w:val="18"/>
          <w:shd w:val="clear" w:color="auto" w:fill="FFFFFF"/>
          <w:lang w:eastAsia="sl-SI"/>
        </w:rPr>
        <w:t>vstopa</w:t>
      </w:r>
      <w:r w:rsidRPr="0063183B">
        <w:rPr>
          <w:rFonts w:ascii="Arial" w:eastAsia="Times New Roman" w:hAnsi="Arial" w:cs="Arial"/>
          <w:sz w:val="18"/>
          <w:szCs w:val="18"/>
          <w:lang w:eastAsia="sl-SI"/>
        </w:rPr>
        <w:t xml:space="preserve"> </w:t>
      </w:r>
      <w:r w:rsidRPr="0063183B">
        <w:rPr>
          <w:rFonts w:ascii="Arial" w:eastAsia="Times New Roman" w:hAnsi="Arial" w:cs="Arial"/>
          <w:sz w:val="18"/>
          <w:szCs w:val="18"/>
          <w:shd w:val="clear" w:color="auto" w:fill="FFFFFF"/>
          <w:lang w:eastAsia="sl-SI"/>
        </w:rPr>
        <w:t>v</w:t>
      </w:r>
      <w:r w:rsidRPr="0063183B">
        <w:rPr>
          <w:rFonts w:ascii="Arial" w:eastAsia="Times New Roman" w:hAnsi="Arial" w:cs="Arial"/>
          <w:sz w:val="18"/>
          <w:szCs w:val="18"/>
          <w:lang w:eastAsia="sl-SI"/>
        </w:rPr>
        <w:t xml:space="preserve"> </w:t>
      </w:r>
      <w:r w:rsidRPr="0063183B">
        <w:rPr>
          <w:rFonts w:ascii="Arial" w:eastAsia="Times New Roman" w:hAnsi="Arial" w:cs="Arial"/>
          <w:sz w:val="18"/>
          <w:szCs w:val="18"/>
          <w:shd w:val="clear" w:color="auto" w:fill="FFFFFF"/>
          <w:lang w:eastAsia="sl-SI"/>
        </w:rPr>
        <w:t>osnovno</w:t>
      </w:r>
      <w:r w:rsidRPr="0063183B">
        <w:rPr>
          <w:rFonts w:ascii="Arial" w:eastAsia="Times New Roman" w:hAnsi="Arial" w:cs="Arial"/>
          <w:sz w:val="18"/>
          <w:szCs w:val="18"/>
          <w:lang w:eastAsia="sl-SI"/>
        </w:rPr>
        <w:t xml:space="preserve"> šolo.</w:t>
      </w:r>
    </w:p>
    <w:p w:rsidR="0063183B" w:rsidRPr="0063183B" w:rsidRDefault="003C710B" w:rsidP="0063183B">
      <w:pPr>
        <w:pStyle w:val="Odstavekseznama"/>
        <w:numPr>
          <w:ilvl w:val="0"/>
          <w:numId w:val="1"/>
        </w:numPr>
        <w:spacing w:after="210" w:line="240" w:lineRule="auto"/>
        <w:jc w:val="center"/>
        <w:rPr>
          <w:rFonts w:ascii="Arial" w:eastAsia="Times New Roman" w:hAnsi="Arial" w:cs="Arial"/>
          <w:b/>
          <w:sz w:val="18"/>
          <w:szCs w:val="18"/>
          <w:lang w:eastAsia="sl-SI"/>
        </w:rPr>
      </w:pPr>
      <w:r>
        <w:rPr>
          <w:rFonts w:ascii="Arial" w:eastAsia="Times New Roman" w:hAnsi="Arial" w:cs="Arial"/>
          <w:b/>
          <w:sz w:val="18"/>
          <w:szCs w:val="18"/>
          <w:lang w:eastAsia="sl-SI"/>
        </w:rPr>
        <w:t>č</w:t>
      </w:r>
      <w:r w:rsidR="0063183B">
        <w:rPr>
          <w:rFonts w:ascii="Arial" w:eastAsia="Times New Roman" w:hAnsi="Arial" w:cs="Arial"/>
          <w:b/>
          <w:sz w:val="18"/>
          <w:szCs w:val="18"/>
          <w:lang w:eastAsia="sl-SI"/>
        </w:rPr>
        <w:t>len</w:t>
      </w:r>
    </w:p>
    <w:p w:rsidR="0063183B" w:rsidRPr="003C710B" w:rsidRDefault="0063183B" w:rsidP="003C710B">
      <w:pPr>
        <w:pStyle w:val="Navadensplet"/>
        <w:jc w:val="both"/>
        <w:rPr>
          <w:rFonts w:ascii="Arial" w:hAnsi="Arial" w:cs="Arial"/>
          <w:color w:val="auto"/>
        </w:rPr>
      </w:pPr>
      <w:r>
        <w:rPr>
          <w:rFonts w:ascii="Arial" w:hAnsi="Arial" w:cs="Arial"/>
          <w:color w:val="auto"/>
        </w:rPr>
        <w:t>V primeru, ko o sprejemu otrok odloča komisija, morajo starši</w:t>
      </w:r>
      <w:r w:rsidR="00FD20E7">
        <w:rPr>
          <w:rFonts w:ascii="Arial" w:hAnsi="Arial" w:cs="Arial"/>
          <w:color w:val="auto"/>
        </w:rPr>
        <w:t xml:space="preserve"> vključiti otroka v vrtec s 1. s</w:t>
      </w:r>
      <w:r>
        <w:rPr>
          <w:rFonts w:ascii="Arial" w:hAnsi="Arial" w:cs="Arial"/>
          <w:color w:val="auto"/>
        </w:rPr>
        <w:t xml:space="preserve">eptembrom tekočega leta ali z dnem oblikovanja novega oddelka med šolskim letom oziroma naslednji dan, ko otrok dopolni starostni pogoj za vključitev v vrtec oziroma naslednji dan po poteku starševskega dopusta v obliki polne odsotnosti z dela. Otroka s posebnimi potrebami pa morajo starši vključiti v vrtec z dnem, ki je določen v odločbi o usmeritvi otroka v vrtec. </w:t>
      </w:r>
    </w:p>
    <w:p w:rsidR="003C710B" w:rsidRPr="003C710B" w:rsidRDefault="003C710B" w:rsidP="003C710B">
      <w:pPr>
        <w:pStyle w:val="Odstavekseznama"/>
        <w:numPr>
          <w:ilvl w:val="0"/>
          <w:numId w:val="1"/>
        </w:numPr>
        <w:spacing w:after="210" w:line="240" w:lineRule="auto"/>
        <w:jc w:val="center"/>
        <w:rPr>
          <w:rFonts w:ascii="Arial" w:eastAsia="Times New Roman" w:hAnsi="Arial" w:cs="Arial"/>
          <w:b/>
          <w:sz w:val="18"/>
          <w:szCs w:val="18"/>
          <w:shd w:val="clear" w:color="auto" w:fill="FFFFFF"/>
          <w:lang w:eastAsia="sl-SI"/>
        </w:rPr>
      </w:pPr>
      <w:r>
        <w:rPr>
          <w:rFonts w:ascii="Arial" w:eastAsia="Times New Roman" w:hAnsi="Arial" w:cs="Arial"/>
          <w:b/>
          <w:sz w:val="18"/>
          <w:szCs w:val="18"/>
          <w:shd w:val="clear" w:color="auto" w:fill="FFFFFF"/>
          <w:lang w:eastAsia="sl-SI"/>
        </w:rPr>
        <w:t>člen</w:t>
      </w:r>
    </w:p>
    <w:p w:rsidR="0063183B" w:rsidRPr="0063183B"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shd w:val="clear" w:color="auto" w:fill="FFFFFF"/>
          <w:lang w:eastAsia="sl-SI"/>
        </w:rPr>
        <w:t xml:space="preserve">(1) </w:t>
      </w:r>
      <w:r w:rsidR="0063183B" w:rsidRPr="0063183B">
        <w:rPr>
          <w:rFonts w:ascii="Arial" w:eastAsia="Times New Roman" w:hAnsi="Arial" w:cs="Arial"/>
          <w:sz w:val="18"/>
          <w:szCs w:val="18"/>
          <w:shd w:val="clear" w:color="auto" w:fill="FFFFFF"/>
          <w:lang w:eastAsia="sl-SI"/>
        </w:rPr>
        <w:t>Otroka</w:t>
      </w:r>
      <w:r w:rsidR="0063183B" w:rsidRPr="0063183B">
        <w:rPr>
          <w:rFonts w:ascii="Arial" w:eastAsia="Times New Roman" w:hAnsi="Arial" w:cs="Arial"/>
          <w:sz w:val="18"/>
          <w:szCs w:val="18"/>
          <w:lang w:eastAsia="sl-SI"/>
        </w:rPr>
        <w:t xml:space="preserve"> se trajno izpiše iz </w:t>
      </w:r>
      <w:r w:rsidR="0063183B" w:rsidRPr="0063183B">
        <w:rPr>
          <w:rFonts w:ascii="Arial" w:eastAsia="Times New Roman" w:hAnsi="Arial" w:cs="Arial"/>
          <w:sz w:val="18"/>
          <w:szCs w:val="18"/>
          <w:shd w:val="clear" w:color="auto" w:fill="FFFFFF"/>
          <w:lang w:eastAsia="sl-SI"/>
        </w:rPr>
        <w:t>vrtca</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ob</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vstopu</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v</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osnovno</w:t>
      </w:r>
      <w:r w:rsidR="0063183B" w:rsidRPr="0063183B">
        <w:rPr>
          <w:rFonts w:ascii="Arial" w:eastAsia="Times New Roman" w:hAnsi="Arial" w:cs="Arial"/>
          <w:sz w:val="18"/>
          <w:szCs w:val="18"/>
          <w:lang w:eastAsia="sl-SI"/>
        </w:rPr>
        <w:t xml:space="preserve"> šolo. </w:t>
      </w:r>
    </w:p>
    <w:p w:rsidR="0063183B" w:rsidRPr="0063183B"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(2) </w:t>
      </w:r>
      <w:r w:rsidR="0063183B" w:rsidRPr="0063183B">
        <w:rPr>
          <w:rFonts w:ascii="Arial" w:eastAsia="Times New Roman" w:hAnsi="Arial" w:cs="Arial"/>
          <w:sz w:val="18"/>
          <w:szCs w:val="18"/>
          <w:lang w:eastAsia="sl-SI"/>
        </w:rPr>
        <w:t xml:space="preserve">Starši lahko </w:t>
      </w:r>
      <w:r w:rsidR="0063183B" w:rsidRPr="0063183B">
        <w:rPr>
          <w:rFonts w:ascii="Arial" w:eastAsia="Times New Roman" w:hAnsi="Arial" w:cs="Arial"/>
          <w:sz w:val="18"/>
          <w:szCs w:val="18"/>
          <w:shd w:val="clear" w:color="auto" w:fill="FFFFFF"/>
          <w:lang w:eastAsia="sl-SI"/>
        </w:rPr>
        <w:t>otroka</w:t>
      </w:r>
      <w:r w:rsidR="0063183B" w:rsidRPr="0063183B">
        <w:rPr>
          <w:rFonts w:ascii="Arial" w:eastAsia="Times New Roman" w:hAnsi="Arial" w:cs="Arial"/>
          <w:sz w:val="18"/>
          <w:szCs w:val="18"/>
          <w:lang w:eastAsia="sl-SI"/>
        </w:rPr>
        <w:t xml:space="preserve"> kadarkoli trajno izpišejo iz </w:t>
      </w:r>
      <w:r w:rsidR="0063183B" w:rsidRPr="0063183B">
        <w:rPr>
          <w:rFonts w:ascii="Arial" w:eastAsia="Times New Roman" w:hAnsi="Arial" w:cs="Arial"/>
          <w:sz w:val="18"/>
          <w:szCs w:val="18"/>
          <w:shd w:val="clear" w:color="auto" w:fill="FFFFFF"/>
          <w:lang w:eastAsia="sl-SI"/>
        </w:rPr>
        <w:t>vrtca</w:t>
      </w:r>
      <w:r w:rsidR="0063183B" w:rsidRPr="0063183B">
        <w:rPr>
          <w:rFonts w:ascii="Arial" w:eastAsia="Times New Roman" w:hAnsi="Arial" w:cs="Arial"/>
          <w:sz w:val="18"/>
          <w:szCs w:val="18"/>
          <w:lang w:eastAsia="sl-SI"/>
        </w:rPr>
        <w:t xml:space="preserve"> s 15-dnevnim </w:t>
      </w:r>
      <w:r w:rsidR="0063183B" w:rsidRPr="0063183B">
        <w:rPr>
          <w:rFonts w:ascii="Arial" w:eastAsia="Times New Roman" w:hAnsi="Arial" w:cs="Arial"/>
          <w:sz w:val="18"/>
          <w:szCs w:val="18"/>
          <w:shd w:val="clear" w:color="auto" w:fill="FFFFFF"/>
          <w:lang w:eastAsia="sl-SI"/>
        </w:rPr>
        <w:t>odpovednim</w:t>
      </w:r>
      <w:r w:rsidR="0063183B" w:rsidRPr="0063183B">
        <w:rPr>
          <w:rFonts w:ascii="Arial" w:eastAsia="Times New Roman" w:hAnsi="Arial" w:cs="Arial"/>
          <w:sz w:val="18"/>
          <w:szCs w:val="18"/>
          <w:lang w:eastAsia="sl-SI"/>
        </w:rPr>
        <w:t xml:space="preserve"> rokom, ki začne teči z dnem prejema izpisnega </w:t>
      </w:r>
      <w:r w:rsidR="0063183B" w:rsidRPr="0063183B">
        <w:rPr>
          <w:rFonts w:ascii="Arial" w:eastAsia="Times New Roman" w:hAnsi="Arial" w:cs="Arial"/>
          <w:sz w:val="18"/>
          <w:szCs w:val="18"/>
          <w:shd w:val="clear" w:color="auto" w:fill="FFFFFF"/>
          <w:lang w:eastAsia="sl-SI"/>
        </w:rPr>
        <w:t>obrazca</w:t>
      </w:r>
      <w:r w:rsidR="0063183B" w:rsidRPr="0063183B">
        <w:rPr>
          <w:rFonts w:ascii="Arial" w:eastAsia="Times New Roman" w:hAnsi="Arial" w:cs="Arial"/>
          <w:sz w:val="18"/>
          <w:szCs w:val="18"/>
          <w:lang w:eastAsia="sl-SI"/>
        </w:rPr>
        <w:t xml:space="preserve"> na sedežu zavoda </w:t>
      </w:r>
      <w:r w:rsidR="0063183B" w:rsidRPr="0063183B">
        <w:rPr>
          <w:rFonts w:ascii="Arial" w:eastAsia="Times New Roman" w:hAnsi="Arial" w:cs="Arial"/>
          <w:sz w:val="18"/>
          <w:szCs w:val="18"/>
          <w:shd w:val="clear" w:color="auto" w:fill="FFFFFF"/>
          <w:lang w:eastAsia="sl-SI"/>
        </w:rPr>
        <w:t>oziroma</w:t>
      </w:r>
      <w:r w:rsidR="0063183B" w:rsidRPr="0063183B">
        <w:rPr>
          <w:rFonts w:ascii="Arial" w:eastAsia="Times New Roman" w:hAnsi="Arial" w:cs="Arial"/>
          <w:sz w:val="18"/>
          <w:szCs w:val="18"/>
          <w:lang w:eastAsia="sl-SI"/>
        </w:rPr>
        <w:t xml:space="preserve"> po elektronski pošti. </w:t>
      </w:r>
    </w:p>
    <w:p w:rsidR="0063183B" w:rsidRPr="0063183B"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(3) </w:t>
      </w:r>
      <w:r w:rsidR="0063183B" w:rsidRPr="0063183B">
        <w:rPr>
          <w:rFonts w:ascii="Arial" w:eastAsia="Times New Roman" w:hAnsi="Arial" w:cs="Arial"/>
          <w:sz w:val="18"/>
          <w:szCs w:val="18"/>
          <w:lang w:eastAsia="sl-SI"/>
        </w:rPr>
        <w:t xml:space="preserve">Izpisani </w:t>
      </w:r>
      <w:r w:rsidR="0063183B" w:rsidRPr="0063183B">
        <w:rPr>
          <w:rFonts w:ascii="Arial" w:eastAsia="Times New Roman" w:hAnsi="Arial" w:cs="Arial"/>
          <w:sz w:val="18"/>
          <w:szCs w:val="18"/>
          <w:shd w:val="clear" w:color="auto" w:fill="FFFFFF"/>
          <w:lang w:eastAsia="sl-SI"/>
        </w:rPr>
        <w:t>otrok</w:t>
      </w:r>
      <w:r w:rsidR="0063183B" w:rsidRPr="0063183B">
        <w:rPr>
          <w:rFonts w:ascii="Arial" w:eastAsia="Times New Roman" w:hAnsi="Arial" w:cs="Arial"/>
          <w:sz w:val="18"/>
          <w:szCs w:val="18"/>
          <w:lang w:eastAsia="sl-SI"/>
        </w:rPr>
        <w:t xml:space="preserve"> nima prednosti pri ponovnem </w:t>
      </w:r>
      <w:r w:rsidR="0063183B" w:rsidRPr="0063183B">
        <w:rPr>
          <w:rFonts w:ascii="Arial" w:eastAsia="Times New Roman" w:hAnsi="Arial" w:cs="Arial"/>
          <w:sz w:val="18"/>
          <w:szCs w:val="18"/>
          <w:shd w:val="clear" w:color="auto" w:fill="FFFFFF"/>
          <w:lang w:eastAsia="sl-SI"/>
        </w:rPr>
        <w:t>sprejemu</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v</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vrtec</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oziroma</w:t>
      </w:r>
      <w:r w:rsidR="0063183B" w:rsidRPr="0063183B">
        <w:rPr>
          <w:rFonts w:ascii="Arial" w:eastAsia="Times New Roman" w:hAnsi="Arial" w:cs="Arial"/>
          <w:sz w:val="18"/>
          <w:szCs w:val="18"/>
          <w:lang w:eastAsia="sl-SI"/>
        </w:rPr>
        <w:t xml:space="preserve"> pri ponovnem </w:t>
      </w:r>
      <w:r w:rsidR="0063183B" w:rsidRPr="0063183B">
        <w:rPr>
          <w:rFonts w:ascii="Arial" w:eastAsia="Times New Roman" w:hAnsi="Arial" w:cs="Arial"/>
          <w:sz w:val="18"/>
          <w:szCs w:val="18"/>
          <w:shd w:val="clear" w:color="auto" w:fill="FFFFFF"/>
          <w:lang w:eastAsia="sl-SI"/>
        </w:rPr>
        <w:t>vpisu</w:t>
      </w:r>
      <w:r w:rsidR="0063183B" w:rsidRPr="0063183B">
        <w:rPr>
          <w:rFonts w:ascii="Arial" w:eastAsia="Times New Roman" w:hAnsi="Arial" w:cs="Arial"/>
          <w:sz w:val="18"/>
          <w:szCs w:val="18"/>
          <w:lang w:eastAsia="sl-SI"/>
        </w:rPr>
        <w:t xml:space="preserve">, ki ga </w:t>
      </w:r>
      <w:r w:rsidR="0063183B" w:rsidRPr="0063183B">
        <w:rPr>
          <w:rFonts w:ascii="Arial" w:eastAsia="Times New Roman" w:hAnsi="Arial" w:cs="Arial"/>
          <w:sz w:val="18"/>
          <w:szCs w:val="18"/>
          <w:shd w:val="clear" w:color="auto" w:fill="FFFFFF"/>
          <w:lang w:eastAsia="sl-SI"/>
        </w:rPr>
        <w:t>obravnava</w:t>
      </w:r>
      <w:r w:rsidR="0063183B" w:rsidRPr="0063183B">
        <w:rPr>
          <w:rFonts w:ascii="Arial" w:eastAsia="Times New Roman" w:hAnsi="Arial" w:cs="Arial"/>
          <w:sz w:val="18"/>
          <w:szCs w:val="18"/>
          <w:lang w:eastAsia="sl-SI"/>
        </w:rPr>
        <w:t xml:space="preserve"> komisija za sprejem </w:t>
      </w:r>
      <w:r w:rsidR="0063183B" w:rsidRPr="0063183B">
        <w:rPr>
          <w:rFonts w:ascii="Arial" w:eastAsia="Times New Roman" w:hAnsi="Arial" w:cs="Arial"/>
          <w:sz w:val="18"/>
          <w:szCs w:val="18"/>
          <w:shd w:val="clear" w:color="auto" w:fill="FFFFFF"/>
          <w:lang w:eastAsia="sl-SI"/>
        </w:rPr>
        <w:t>otrok</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v</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vrtec</w:t>
      </w:r>
      <w:r w:rsidR="0063183B" w:rsidRPr="0063183B">
        <w:rPr>
          <w:rFonts w:ascii="Arial" w:eastAsia="Times New Roman" w:hAnsi="Arial" w:cs="Arial"/>
          <w:sz w:val="18"/>
          <w:szCs w:val="18"/>
          <w:lang w:eastAsia="sl-SI"/>
        </w:rPr>
        <w:t xml:space="preserve">. </w:t>
      </w:r>
    </w:p>
    <w:p w:rsidR="00FD20E7"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(4) </w:t>
      </w:r>
      <w:r w:rsidR="0063183B" w:rsidRPr="00196DD0">
        <w:rPr>
          <w:rFonts w:ascii="Arial" w:eastAsia="Times New Roman" w:hAnsi="Arial" w:cs="Arial"/>
          <w:sz w:val="18"/>
          <w:szCs w:val="18"/>
          <w:lang w:eastAsia="sl-SI"/>
        </w:rPr>
        <w:t xml:space="preserve">Na mesto izpisanega </w:t>
      </w:r>
      <w:r w:rsidR="0063183B" w:rsidRPr="00196DD0">
        <w:rPr>
          <w:rFonts w:ascii="Arial" w:eastAsia="Times New Roman" w:hAnsi="Arial" w:cs="Arial"/>
          <w:sz w:val="18"/>
          <w:szCs w:val="18"/>
          <w:shd w:val="clear" w:color="auto" w:fill="FFFFFF"/>
          <w:lang w:eastAsia="sl-SI"/>
        </w:rPr>
        <w:t>otroka</w:t>
      </w:r>
      <w:r w:rsidR="0063183B" w:rsidRPr="00196DD0">
        <w:rPr>
          <w:rFonts w:ascii="Arial" w:eastAsia="Times New Roman" w:hAnsi="Arial" w:cs="Arial"/>
          <w:sz w:val="18"/>
          <w:szCs w:val="18"/>
          <w:lang w:eastAsia="sl-SI"/>
        </w:rPr>
        <w:t xml:space="preserve"> se sprejme drugega </w:t>
      </w:r>
      <w:r w:rsidR="0063183B" w:rsidRPr="00196DD0">
        <w:rPr>
          <w:rFonts w:ascii="Arial" w:eastAsia="Times New Roman" w:hAnsi="Arial" w:cs="Arial"/>
          <w:sz w:val="18"/>
          <w:szCs w:val="18"/>
          <w:shd w:val="clear" w:color="auto" w:fill="FFFFFF"/>
          <w:lang w:eastAsia="sl-SI"/>
        </w:rPr>
        <w:t>otroka</w:t>
      </w:r>
      <w:r w:rsidR="0063183B" w:rsidRPr="00196DD0">
        <w:rPr>
          <w:rFonts w:ascii="Arial" w:eastAsia="Times New Roman" w:hAnsi="Arial" w:cs="Arial"/>
          <w:sz w:val="18"/>
          <w:szCs w:val="18"/>
          <w:lang w:eastAsia="sl-SI"/>
        </w:rPr>
        <w:t>, ki</w:t>
      </w:r>
      <w:r w:rsidR="00FD20E7" w:rsidRPr="00196DD0">
        <w:rPr>
          <w:rFonts w:ascii="Arial" w:eastAsia="Times New Roman" w:hAnsi="Arial" w:cs="Arial"/>
          <w:sz w:val="18"/>
          <w:szCs w:val="18"/>
          <w:lang w:eastAsia="sl-SI"/>
        </w:rPr>
        <w:t xml:space="preserve"> izmed otrok na čakalnem seznamu, ki izpolnjujejo starostni pogoj, doseže najvišje število točk, pri čemer se kot obdobje za preverjanje starostnega pogoja upošteva najmanj en mesec.</w:t>
      </w:r>
      <w:r w:rsidR="00FD20E7">
        <w:rPr>
          <w:rFonts w:ascii="Arial" w:eastAsia="Times New Roman" w:hAnsi="Arial" w:cs="Arial"/>
          <w:sz w:val="18"/>
          <w:szCs w:val="18"/>
          <w:lang w:eastAsia="sl-SI"/>
        </w:rPr>
        <w:t xml:space="preserve"> </w:t>
      </w:r>
    </w:p>
    <w:p w:rsidR="0063183B"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shd w:val="clear" w:color="auto" w:fill="FFFFFF"/>
          <w:lang w:eastAsia="sl-SI"/>
        </w:rPr>
        <w:t xml:space="preserve">(5) </w:t>
      </w:r>
      <w:r w:rsidR="0063183B" w:rsidRPr="0063183B">
        <w:rPr>
          <w:rFonts w:ascii="Arial" w:eastAsia="Times New Roman" w:hAnsi="Arial" w:cs="Arial"/>
          <w:sz w:val="18"/>
          <w:szCs w:val="18"/>
          <w:shd w:val="clear" w:color="auto" w:fill="FFFFFF"/>
          <w:lang w:eastAsia="sl-SI"/>
        </w:rPr>
        <w:t>Vrtec</w:t>
      </w:r>
      <w:r w:rsidR="0063183B" w:rsidRPr="0063183B">
        <w:rPr>
          <w:rFonts w:ascii="Arial" w:eastAsia="Times New Roman" w:hAnsi="Arial" w:cs="Arial"/>
          <w:sz w:val="18"/>
          <w:szCs w:val="18"/>
          <w:lang w:eastAsia="sl-SI"/>
        </w:rPr>
        <w:t xml:space="preserve"> starše </w:t>
      </w:r>
      <w:r w:rsidR="0063183B" w:rsidRPr="0063183B">
        <w:rPr>
          <w:rFonts w:ascii="Arial" w:eastAsia="Times New Roman" w:hAnsi="Arial" w:cs="Arial"/>
          <w:sz w:val="18"/>
          <w:szCs w:val="18"/>
          <w:shd w:val="clear" w:color="auto" w:fill="FFFFFF"/>
          <w:lang w:eastAsia="sl-SI"/>
        </w:rPr>
        <w:t>o</w:t>
      </w:r>
      <w:r w:rsidR="0063183B" w:rsidRPr="0063183B">
        <w:rPr>
          <w:rFonts w:ascii="Arial" w:eastAsia="Times New Roman" w:hAnsi="Arial" w:cs="Arial"/>
          <w:sz w:val="18"/>
          <w:szCs w:val="18"/>
          <w:lang w:eastAsia="sl-SI"/>
        </w:rPr>
        <w:t xml:space="preserve"> izpraznjenem mestu pisno ali ustno </w:t>
      </w:r>
      <w:r w:rsidR="0063183B" w:rsidRPr="0063183B">
        <w:rPr>
          <w:rFonts w:ascii="Arial" w:eastAsia="Times New Roman" w:hAnsi="Arial" w:cs="Arial"/>
          <w:sz w:val="18"/>
          <w:szCs w:val="18"/>
          <w:shd w:val="clear" w:color="auto" w:fill="FFFFFF"/>
          <w:lang w:eastAsia="sl-SI"/>
        </w:rPr>
        <w:t>obvesti</w:t>
      </w:r>
      <w:r w:rsidR="0063183B" w:rsidRPr="0063183B">
        <w:rPr>
          <w:rFonts w:ascii="Arial" w:eastAsia="Times New Roman" w:hAnsi="Arial" w:cs="Arial"/>
          <w:sz w:val="18"/>
          <w:szCs w:val="18"/>
          <w:lang w:eastAsia="sl-SI"/>
        </w:rPr>
        <w:t>.</w:t>
      </w:r>
    </w:p>
    <w:p w:rsidR="009204D4" w:rsidRDefault="009204D4" w:rsidP="009204D4">
      <w:pPr>
        <w:pStyle w:val="Odstavekseznama"/>
        <w:numPr>
          <w:ilvl w:val="0"/>
          <w:numId w:val="1"/>
        </w:numPr>
        <w:spacing w:after="210" w:line="240" w:lineRule="auto"/>
        <w:jc w:val="center"/>
        <w:rPr>
          <w:rFonts w:ascii="Arial" w:eastAsia="Times New Roman" w:hAnsi="Arial" w:cs="Arial"/>
          <w:b/>
          <w:sz w:val="18"/>
          <w:szCs w:val="18"/>
          <w:lang w:eastAsia="sl-SI"/>
        </w:rPr>
      </w:pPr>
      <w:r>
        <w:rPr>
          <w:rFonts w:ascii="Arial" w:eastAsia="Times New Roman" w:hAnsi="Arial" w:cs="Arial"/>
          <w:b/>
          <w:sz w:val="18"/>
          <w:szCs w:val="18"/>
          <w:lang w:eastAsia="sl-SI"/>
        </w:rPr>
        <w:t>člen</w:t>
      </w:r>
    </w:p>
    <w:p w:rsidR="00D26916" w:rsidRDefault="00274C34" w:rsidP="009204D4">
      <w:pPr>
        <w:spacing w:after="210" w:line="240" w:lineRule="auto"/>
        <w:rPr>
          <w:rFonts w:ascii="Arial" w:eastAsia="Times New Roman" w:hAnsi="Arial" w:cs="Arial"/>
          <w:sz w:val="18"/>
          <w:szCs w:val="18"/>
          <w:lang w:eastAsia="sl-SI"/>
        </w:rPr>
      </w:pPr>
      <w:r>
        <w:rPr>
          <w:rFonts w:ascii="Arial" w:eastAsia="Times New Roman" w:hAnsi="Arial" w:cs="Arial"/>
          <w:sz w:val="18"/>
          <w:szCs w:val="18"/>
          <w:lang w:eastAsia="sl-SI"/>
        </w:rPr>
        <w:t xml:space="preserve">(1) </w:t>
      </w:r>
      <w:r w:rsidR="009204D4">
        <w:rPr>
          <w:rFonts w:ascii="Arial" w:eastAsia="Times New Roman" w:hAnsi="Arial" w:cs="Arial"/>
          <w:sz w:val="18"/>
          <w:szCs w:val="18"/>
          <w:lang w:eastAsia="sl-SI"/>
        </w:rPr>
        <w:t>Starši</w:t>
      </w:r>
      <w:r w:rsidR="00D26916">
        <w:rPr>
          <w:rFonts w:ascii="Arial" w:eastAsia="Times New Roman" w:hAnsi="Arial" w:cs="Arial"/>
          <w:sz w:val="18"/>
          <w:szCs w:val="18"/>
          <w:lang w:eastAsia="sl-SI"/>
        </w:rPr>
        <w:t xml:space="preserve"> oz. skrbniki</w:t>
      </w:r>
      <w:r w:rsidR="009204D4">
        <w:rPr>
          <w:rFonts w:ascii="Arial" w:eastAsia="Times New Roman" w:hAnsi="Arial" w:cs="Arial"/>
          <w:sz w:val="18"/>
          <w:szCs w:val="18"/>
          <w:lang w:eastAsia="sl-SI"/>
        </w:rPr>
        <w:t xml:space="preserve"> novosprejetih </w:t>
      </w:r>
      <w:r w:rsidR="00D26916">
        <w:rPr>
          <w:rFonts w:ascii="Arial" w:eastAsia="Times New Roman" w:hAnsi="Arial" w:cs="Arial"/>
          <w:sz w:val="18"/>
          <w:szCs w:val="18"/>
          <w:lang w:eastAsia="sl-SI"/>
        </w:rPr>
        <w:t xml:space="preserve">otrok morajo pred podpisom pogodbe o vpisu otroka v vrtec, plačati vpisnino, ki jo s sklepom določi svet  zavoda in je enaka v vseh vrtcih v občini. </w:t>
      </w:r>
    </w:p>
    <w:p w:rsidR="009204D4" w:rsidRPr="00DB059A" w:rsidRDefault="00274C34" w:rsidP="00DB059A">
      <w:pPr>
        <w:spacing w:after="210" w:line="240" w:lineRule="auto"/>
        <w:rPr>
          <w:rFonts w:ascii="Arial" w:eastAsia="Times New Roman" w:hAnsi="Arial" w:cs="Arial"/>
          <w:sz w:val="18"/>
          <w:szCs w:val="18"/>
          <w:lang w:eastAsia="sl-SI"/>
        </w:rPr>
      </w:pPr>
      <w:r>
        <w:rPr>
          <w:rFonts w:ascii="Arial" w:eastAsia="Times New Roman" w:hAnsi="Arial" w:cs="Arial"/>
          <w:sz w:val="18"/>
          <w:szCs w:val="18"/>
          <w:lang w:eastAsia="sl-SI"/>
        </w:rPr>
        <w:t xml:space="preserve">(2) </w:t>
      </w:r>
      <w:r w:rsidR="00D26916">
        <w:rPr>
          <w:rFonts w:ascii="Arial" w:eastAsia="Times New Roman" w:hAnsi="Arial" w:cs="Arial"/>
          <w:sz w:val="18"/>
          <w:szCs w:val="18"/>
          <w:lang w:eastAsia="sl-SI"/>
        </w:rPr>
        <w:t>Pri obračunu oskrbnine za vrtec, se vp</w:t>
      </w:r>
      <w:r w:rsidR="00DB059A">
        <w:rPr>
          <w:rFonts w:ascii="Arial" w:eastAsia="Times New Roman" w:hAnsi="Arial" w:cs="Arial"/>
          <w:sz w:val="18"/>
          <w:szCs w:val="18"/>
          <w:lang w:eastAsia="sl-SI"/>
        </w:rPr>
        <w:t>lačani znesek staršem poračuna. V</w:t>
      </w:r>
      <w:r w:rsidR="00D26916">
        <w:rPr>
          <w:rFonts w:ascii="Arial" w:eastAsia="Times New Roman" w:hAnsi="Arial" w:cs="Arial"/>
          <w:sz w:val="18"/>
          <w:szCs w:val="18"/>
          <w:lang w:eastAsia="sl-SI"/>
        </w:rPr>
        <w:t xml:space="preserve"> primeru ne vključitve otroka v vrtec</w:t>
      </w:r>
      <w:r w:rsidR="00DB059A">
        <w:rPr>
          <w:rFonts w:ascii="Arial" w:eastAsia="Times New Roman" w:hAnsi="Arial" w:cs="Arial"/>
          <w:sz w:val="18"/>
          <w:szCs w:val="18"/>
          <w:lang w:eastAsia="sl-SI"/>
        </w:rPr>
        <w:t>,</w:t>
      </w:r>
      <w:r w:rsidR="00D26916">
        <w:rPr>
          <w:rFonts w:ascii="Arial" w:eastAsia="Times New Roman" w:hAnsi="Arial" w:cs="Arial"/>
          <w:sz w:val="18"/>
          <w:szCs w:val="18"/>
          <w:lang w:eastAsia="sl-SI"/>
        </w:rPr>
        <w:t xml:space="preserve"> pa se</w:t>
      </w:r>
      <w:r w:rsidR="00DB059A">
        <w:rPr>
          <w:rFonts w:ascii="Arial" w:eastAsia="Times New Roman" w:hAnsi="Arial" w:cs="Arial"/>
          <w:sz w:val="18"/>
          <w:szCs w:val="18"/>
          <w:lang w:eastAsia="sl-SI"/>
        </w:rPr>
        <w:t xml:space="preserve"> vplačani znesek preknjiži na šolski sklad vrtca. V primeru izrednih razmer o vračilu vpisnine, odloča tričlanska komisija, ki jo imenuje predsednik sveta zavoda. </w:t>
      </w:r>
      <w:r w:rsidR="00D26916">
        <w:rPr>
          <w:rFonts w:ascii="Arial" w:eastAsia="Times New Roman" w:hAnsi="Arial" w:cs="Arial"/>
          <w:sz w:val="18"/>
          <w:szCs w:val="18"/>
          <w:lang w:eastAsia="sl-SI"/>
        </w:rPr>
        <w:t xml:space="preserve">   </w:t>
      </w:r>
      <w:r w:rsidR="009204D4">
        <w:rPr>
          <w:rFonts w:ascii="Arial" w:eastAsia="Times New Roman" w:hAnsi="Arial" w:cs="Arial"/>
          <w:sz w:val="18"/>
          <w:szCs w:val="18"/>
          <w:lang w:eastAsia="sl-SI"/>
        </w:rPr>
        <w:t xml:space="preserve"> </w:t>
      </w:r>
    </w:p>
    <w:p w:rsidR="0063183B" w:rsidRPr="003C710B" w:rsidRDefault="003C710B" w:rsidP="003C710B">
      <w:pPr>
        <w:pStyle w:val="Odstavekseznama"/>
        <w:numPr>
          <w:ilvl w:val="0"/>
          <w:numId w:val="1"/>
        </w:numPr>
        <w:spacing w:after="21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člen</w:t>
      </w:r>
    </w:p>
    <w:p w:rsidR="0063183B" w:rsidRPr="0063183B"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(1) </w:t>
      </w:r>
      <w:r w:rsidR="0063183B" w:rsidRPr="0063183B">
        <w:rPr>
          <w:rFonts w:ascii="Arial" w:eastAsia="Times New Roman" w:hAnsi="Arial" w:cs="Arial"/>
          <w:sz w:val="18"/>
          <w:szCs w:val="18"/>
          <w:lang w:eastAsia="sl-SI"/>
        </w:rPr>
        <w:t xml:space="preserve">Če starši sprejem </w:t>
      </w:r>
      <w:r w:rsidR="0063183B" w:rsidRPr="0063183B">
        <w:rPr>
          <w:rFonts w:ascii="Arial" w:eastAsia="Times New Roman" w:hAnsi="Arial" w:cs="Arial"/>
          <w:sz w:val="18"/>
          <w:szCs w:val="18"/>
          <w:shd w:val="clear" w:color="auto" w:fill="FFFFFF"/>
          <w:lang w:eastAsia="sl-SI"/>
        </w:rPr>
        <w:t>odklonijo</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oziroma</w:t>
      </w:r>
      <w:r w:rsidR="0063183B" w:rsidRPr="0063183B">
        <w:rPr>
          <w:rFonts w:ascii="Arial" w:eastAsia="Times New Roman" w:hAnsi="Arial" w:cs="Arial"/>
          <w:sz w:val="18"/>
          <w:szCs w:val="18"/>
          <w:lang w:eastAsia="sl-SI"/>
        </w:rPr>
        <w:t xml:space="preserve"> ga želijo prestaviti za določen čas, se šteje, da so umaknili </w:t>
      </w:r>
      <w:r w:rsidR="0063183B" w:rsidRPr="0063183B">
        <w:rPr>
          <w:rFonts w:ascii="Arial" w:eastAsia="Times New Roman" w:hAnsi="Arial" w:cs="Arial"/>
          <w:sz w:val="18"/>
          <w:szCs w:val="18"/>
          <w:shd w:val="clear" w:color="auto" w:fill="FFFFFF"/>
          <w:lang w:eastAsia="sl-SI"/>
        </w:rPr>
        <w:t>vlogo</w:t>
      </w:r>
      <w:r w:rsidR="0063183B" w:rsidRPr="0063183B">
        <w:rPr>
          <w:rFonts w:ascii="Arial" w:eastAsia="Times New Roman" w:hAnsi="Arial" w:cs="Arial"/>
          <w:sz w:val="18"/>
          <w:szCs w:val="18"/>
          <w:lang w:eastAsia="sl-SI"/>
        </w:rPr>
        <w:t xml:space="preserve"> za </w:t>
      </w:r>
      <w:r w:rsidR="0063183B" w:rsidRPr="0063183B">
        <w:rPr>
          <w:rFonts w:ascii="Arial" w:eastAsia="Times New Roman" w:hAnsi="Arial" w:cs="Arial"/>
          <w:sz w:val="18"/>
          <w:szCs w:val="18"/>
          <w:shd w:val="clear" w:color="auto" w:fill="FFFFFF"/>
          <w:lang w:eastAsia="sl-SI"/>
        </w:rPr>
        <w:t>vpis</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otroka</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v</w:t>
      </w:r>
      <w:r w:rsidR="0063183B" w:rsidRPr="0063183B">
        <w:rPr>
          <w:rFonts w:ascii="Arial" w:eastAsia="Times New Roman" w:hAnsi="Arial" w:cs="Arial"/>
          <w:sz w:val="18"/>
          <w:szCs w:val="18"/>
          <w:lang w:eastAsia="sl-SI"/>
        </w:rPr>
        <w:t xml:space="preserve"> </w:t>
      </w:r>
      <w:r w:rsidR="0063183B" w:rsidRPr="0063183B">
        <w:rPr>
          <w:rFonts w:ascii="Arial" w:eastAsia="Times New Roman" w:hAnsi="Arial" w:cs="Arial"/>
          <w:sz w:val="18"/>
          <w:szCs w:val="18"/>
          <w:shd w:val="clear" w:color="auto" w:fill="FFFFFF"/>
          <w:lang w:eastAsia="sl-SI"/>
        </w:rPr>
        <w:t>vrtec</w:t>
      </w:r>
      <w:r w:rsidR="0063183B" w:rsidRPr="0063183B">
        <w:rPr>
          <w:rFonts w:ascii="Arial" w:eastAsia="Times New Roman" w:hAnsi="Arial" w:cs="Arial"/>
          <w:sz w:val="18"/>
          <w:szCs w:val="18"/>
          <w:lang w:eastAsia="sl-SI"/>
        </w:rPr>
        <w:t xml:space="preserve">. </w:t>
      </w:r>
    </w:p>
    <w:p w:rsidR="0063183B" w:rsidRPr="0063183B"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shd w:val="clear" w:color="auto" w:fill="FFFFFF"/>
          <w:lang w:eastAsia="sl-SI"/>
        </w:rPr>
        <w:t xml:space="preserve">(2) </w:t>
      </w:r>
      <w:r w:rsidR="0063183B" w:rsidRPr="0063183B">
        <w:rPr>
          <w:rFonts w:ascii="Arial" w:eastAsia="Times New Roman" w:hAnsi="Arial" w:cs="Arial"/>
          <w:sz w:val="18"/>
          <w:szCs w:val="18"/>
          <w:shd w:val="clear" w:color="auto" w:fill="FFFFFF"/>
          <w:lang w:eastAsia="sl-SI"/>
        </w:rPr>
        <w:t>V</w:t>
      </w:r>
      <w:r w:rsidR="0063183B" w:rsidRPr="0063183B">
        <w:rPr>
          <w:rFonts w:ascii="Arial" w:eastAsia="Times New Roman" w:hAnsi="Arial" w:cs="Arial"/>
          <w:sz w:val="18"/>
          <w:szCs w:val="18"/>
          <w:lang w:eastAsia="sl-SI"/>
        </w:rPr>
        <w:t xml:space="preserve"> primeru, ko se sprostijo mesta in zanje ni </w:t>
      </w:r>
      <w:r w:rsidR="0063183B" w:rsidRPr="0063183B">
        <w:rPr>
          <w:rFonts w:ascii="Arial" w:eastAsia="Times New Roman" w:hAnsi="Arial" w:cs="Arial"/>
          <w:sz w:val="18"/>
          <w:szCs w:val="18"/>
          <w:shd w:val="clear" w:color="auto" w:fill="FFFFFF"/>
          <w:lang w:eastAsia="sl-SI"/>
        </w:rPr>
        <w:t>več</w:t>
      </w:r>
      <w:r w:rsidR="00514547">
        <w:rPr>
          <w:rFonts w:ascii="Arial" w:eastAsia="Times New Roman" w:hAnsi="Arial" w:cs="Arial"/>
          <w:sz w:val="18"/>
          <w:szCs w:val="18"/>
          <w:lang w:eastAsia="sl-SI"/>
        </w:rPr>
        <w:t xml:space="preserve"> kandidatov na čakalnem seznamu</w:t>
      </w:r>
      <w:r w:rsidR="0063183B" w:rsidRPr="0063183B">
        <w:rPr>
          <w:rFonts w:ascii="Arial" w:eastAsia="Times New Roman" w:hAnsi="Arial" w:cs="Arial"/>
          <w:sz w:val="18"/>
          <w:szCs w:val="18"/>
          <w:lang w:eastAsia="sl-SI"/>
        </w:rPr>
        <w:t xml:space="preserve">, se lahko sprejmejo </w:t>
      </w:r>
      <w:r w:rsidR="0063183B" w:rsidRPr="0063183B">
        <w:rPr>
          <w:rFonts w:ascii="Arial" w:eastAsia="Times New Roman" w:hAnsi="Arial" w:cs="Arial"/>
          <w:sz w:val="18"/>
          <w:szCs w:val="18"/>
          <w:shd w:val="clear" w:color="auto" w:fill="FFFFFF"/>
          <w:lang w:eastAsia="sl-SI"/>
        </w:rPr>
        <w:t>otroci</w:t>
      </w:r>
      <w:r w:rsidR="0063183B" w:rsidRPr="0063183B">
        <w:rPr>
          <w:rFonts w:ascii="Arial" w:eastAsia="Times New Roman" w:hAnsi="Arial" w:cs="Arial"/>
          <w:sz w:val="18"/>
          <w:szCs w:val="18"/>
          <w:lang w:eastAsia="sl-SI"/>
        </w:rPr>
        <w:t xml:space="preserve">, za katere so starši </w:t>
      </w:r>
      <w:r w:rsidR="0063183B" w:rsidRPr="0063183B">
        <w:rPr>
          <w:rFonts w:ascii="Arial" w:eastAsia="Times New Roman" w:hAnsi="Arial" w:cs="Arial"/>
          <w:sz w:val="18"/>
          <w:szCs w:val="18"/>
          <w:shd w:val="clear" w:color="auto" w:fill="FFFFFF"/>
          <w:lang w:eastAsia="sl-SI"/>
        </w:rPr>
        <w:t>vložili</w:t>
      </w:r>
      <w:r w:rsidR="0063183B" w:rsidRPr="0063183B">
        <w:rPr>
          <w:rFonts w:ascii="Arial" w:eastAsia="Times New Roman" w:hAnsi="Arial" w:cs="Arial"/>
          <w:sz w:val="18"/>
          <w:szCs w:val="18"/>
          <w:lang w:eastAsia="sl-SI"/>
        </w:rPr>
        <w:t xml:space="preserve"> prijavo za sprejem med letom.</w:t>
      </w:r>
    </w:p>
    <w:p w:rsidR="003C710B" w:rsidRPr="003C710B" w:rsidRDefault="003C710B" w:rsidP="003C710B">
      <w:pPr>
        <w:pStyle w:val="Odstavekseznama"/>
        <w:numPr>
          <w:ilvl w:val="0"/>
          <w:numId w:val="1"/>
        </w:numPr>
        <w:spacing w:after="21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člen</w:t>
      </w:r>
    </w:p>
    <w:p w:rsidR="0063183B" w:rsidRDefault="0063183B" w:rsidP="00274C34">
      <w:pPr>
        <w:spacing w:after="210" w:line="240" w:lineRule="auto"/>
        <w:jc w:val="both"/>
        <w:rPr>
          <w:rFonts w:ascii="Arial" w:eastAsia="Times New Roman" w:hAnsi="Arial" w:cs="Arial"/>
          <w:sz w:val="18"/>
          <w:szCs w:val="18"/>
          <w:lang w:eastAsia="sl-SI"/>
        </w:rPr>
      </w:pPr>
      <w:r w:rsidRPr="0063183B">
        <w:rPr>
          <w:rFonts w:ascii="Arial" w:eastAsia="Times New Roman" w:hAnsi="Arial" w:cs="Arial"/>
          <w:sz w:val="18"/>
          <w:szCs w:val="18"/>
          <w:shd w:val="clear" w:color="auto" w:fill="FFFFFF"/>
          <w:lang w:eastAsia="sl-SI"/>
        </w:rPr>
        <w:t>Otroka</w:t>
      </w:r>
      <w:r w:rsidRPr="0063183B">
        <w:rPr>
          <w:rFonts w:ascii="Arial" w:eastAsia="Times New Roman" w:hAnsi="Arial" w:cs="Arial"/>
          <w:sz w:val="18"/>
          <w:szCs w:val="18"/>
          <w:lang w:eastAsia="sl-SI"/>
        </w:rPr>
        <w:t xml:space="preserve"> med trajanjem šolskega leta (</w:t>
      </w:r>
      <w:r w:rsidRPr="0063183B">
        <w:rPr>
          <w:rFonts w:ascii="Arial" w:eastAsia="Times New Roman" w:hAnsi="Arial" w:cs="Arial"/>
          <w:sz w:val="18"/>
          <w:szCs w:val="18"/>
          <w:shd w:val="clear" w:color="auto" w:fill="FFFFFF"/>
          <w:lang w:eastAsia="sl-SI"/>
        </w:rPr>
        <w:t>od</w:t>
      </w:r>
      <w:r w:rsidRPr="0063183B">
        <w:rPr>
          <w:rFonts w:ascii="Arial" w:eastAsia="Times New Roman" w:hAnsi="Arial" w:cs="Arial"/>
          <w:sz w:val="18"/>
          <w:szCs w:val="18"/>
          <w:lang w:eastAsia="sl-SI"/>
        </w:rPr>
        <w:t xml:space="preserve"> 1. 9. do 31. 8. naslednjega leta) ni mogoče začasno izpisati iz zavoda.</w:t>
      </w:r>
    </w:p>
    <w:p w:rsidR="00274C34" w:rsidRDefault="00274C34" w:rsidP="00274C34">
      <w:pPr>
        <w:spacing w:after="210" w:line="240" w:lineRule="auto"/>
        <w:jc w:val="both"/>
        <w:rPr>
          <w:rFonts w:ascii="Arial" w:eastAsia="Times New Roman" w:hAnsi="Arial" w:cs="Arial"/>
          <w:sz w:val="18"/>
          <w:szCs w:val="18"/>
          <w:lang w:eastAsia="sl-SI"/>
        </w:rPr>
      </w:pPr>
    </w:p>
    <w:p w:rsidR="00F46B6C" w:rsidRDefault="00F46B6C" w:rsidP="001F6E92">
      <w:pPr>
        <w:pStyle w:val="Navadensplet"/>
        <w:numPr>
          <w:ilvl w:val="0"/>
          <w:numId w:val="2"/>
        </w:numPr>
        <w:jc w:val="center"/>
        <w:rPr>
          <w:rFonts w:ascii="Arial" w:hAnsi="Arial" w:cs="Arial"/>
          <w:b/>
          <w:color w:val="auto"/>
        </w:rPr>
      </w:pPr>
      <w:r>
        <w:rPr>
          <w:rFonts w:ascii="Arial" w:hAnsi="Arial" w:cs="Arial"/>
          <w:b/>
          <w:color w:val="auto"/>
        </w:rPr>
        <w:t xml:space="preserve">INFORMIRANJE </w:t>
      </w:r>
    </w:p>
    <w:p w:rsidR="00274C34" w:rsidRPr="00274C34" w:rsidRDefault="00274C34" w:rsidP="00274C34">
      <w:pPr>
        <w:pStyle w:val="Odstavekseznama"/>
        <w:spacing w:after="210" w:line="240" w:lineRule="auto"/>
        <w:ind w:left="0"/>
        <w:jc w:val="center"/>
        <w:rPr>
          <w:rFonts w:ascii="Arial" w:eastAsia="Times New Roman" w:hAnsi="Arial" w:cs="Arial"/>
          <w:b/>
          <w:bCs/>
          <w:sz w:val="18"/>
          <w:szCs w:val="18"/>
          <w:lang w:eastAsia="sl-SI"/>
        </w:rPr>
      </w:pPr>
      <w:r w:rsidRPr="00274C34">
        <w:rPr>
          <w:rFonts w:ascii="Arial" w:eastAsia="Times New Roman" w:hAnsi="Arial" w:cs="Arial"/>
          <w:b/>
          <w:bCs/>
          <w:sz w:val="18"/>
          <w:szCs w:val="18"/>
          <w:lang w:eastAsia="sl-SI"/>
        </w:rPr>
        <w:t>25. člen</w:t>
      </w:r>
    </w:p>
    <w:p w:rsidR="00F46B6C" w:rsidRDefault="00F46B6C" w:rsidP="00F46B6C">
      <w:pPr>
        <w:pStyle w:val="Navadensplet"/>
        <w:rPr>
          <w:rFonts w:ascii="Arial" w:hAnsi="Arial" w:cs="Arial"/>
          <w:color w:val="auto"/>
        </w:rPr>
      </w:pPr>
      <w:r>
        <w:rPr>
          <w:rFonts w:ascii="Arial" w:hAnsi="Arial" w:cs="Arial"/>
          <w:color w:val="auto"/>
        </w:rPr>
        <w:t>Vrtec na svojih spletnih straneh objavlja informacije o prostih</w:t>
      </w:r>
      <w:r w:rsidR="003C7FA5">
        <w:rPr>
          <w:rFonts w:ascii="Arial" w:hAnsi="Arial" w:cs="Arial"/>
          <w:color w:val="auto"/>
        </w:rPr>
        <w:t xml:space="preserve"> mestih. </w:t>
      </w:r>
    </w:p>
    <w:p w:rsidR="00274C34" w:rsidRDefault="00274C34" w:rsidP="00F46B6C">
      <w:pPr>
        <w:pStyle w:val="Navadensplet"/>
        <w:rPr>
          <w:rFonts w:ascii="Arial" w:hAnsi="Arial" w:cs="Arial"/>
          <w:color w:val="auto"/>
        </w:rPr>
      </w:pPr>
    </w:p>
    <w:p w:rsidR="00090A3F" w:rsidRDefault="00090A3F" w:rsidP="00F46B6C">
      <w:pPr>
        <w:pStyle w:val="Navadensplet"/>
        <w:rPr>
          <w:rFonts w:ascii="Arial" w:hAnsi="Arial" w:cs="Arial"/>
          <w:color w:val="auto"/>
        </w:rPr>
      </w:pPr>
    </w:p>
    <w:p w:rsidR="00090A3F" w:rsidRDefault="00090A3F" w:rsidP="00F46B6C">
      <w:pPr>
        <w:pStyle w:val="Navadensplet"/>
        <w:rPr>
          <w:rFonts w:ascii="Arial" w:hAnsi="Arial" w:cs="Arial"/>
          <w:color w:val="auto"/>
        </w:rPr>
      </w:pPr>
    </w:p>
    <w:p w:rsidR="00ED6784" w:rsidRPr="00ED6784" w:rsidRDefault="00ED6784" w:rsidP="00ED6784">
      <w:pPr>
        <w:spacing w:after="210" w:line="240" w:lineRule="auto"/>
        <w:jc w:val="center"/>
        <w:rPr>
          <w:rFonts w:ascii="Arial" w:eastAsia="Times New Roman" w:hAnsi="Arial" w:cs="Arial"/>
          <w:b/>
          <w:bCs/>
          <w:sz w:val="18"/>
          <w:szCs w:val="18"/>
          <w:lang w:eastAsia="sl-SI"/>
        </w:rPr>
      </w:pPr>
      <w:r w:rsidRPr="00ED6784">
        <w:rPr>
          <w:rFonts w:ascii="Arial" w:eastAsia="Times New Roman" w:hAnsi="Arial" w:cs="Arial"/>
          <w:b/>
          <w:bCs/>
          <w:sz w:val="18"/>
          <w:szCs w:val="18"/>
          <w:shd w:val="clear" w:color="auto" w:fill="FFFFFF"/>
          <w:lang w:eastAsia="sl-SI"/>
        </w:rPr>
        <w:lastRenderedPageBreak/>
        <w:t>VIII</w:t>
      </w:r>
      <w:r w:rsidRPr="00ED6784">
        <w:rPr>
          <w:rFonts w:ascii="Arial" w:eastAsia="Times New Roman" w:hAnsi="Arial" w:cs="Arial"/>
          <w:b/>
          <w:bCs/>
          <w:sz w:val="18"/>
          <w:szCs w:val="18"/>
          <w:lang w:eastAsia="sl-SI"/>
        </w:rPr>
        <w:t xml:space="preserve">. POTUJOČI </w:t>
      </w:r>
      <w:r w:rsidRPr="00ED6784">
        <w:rPr>
          <w:rFonts w:ascii="Arial" w:eastAsia="Times New Roman" w:hAnsi="Arial" w:cs="Arial"/>
          <w:b/>
          <w:bCs/>
          <w:sz w:val="18"/>
          <w:szCs w:val="18"/>
          <w:shd w:val="clear" w:color="auto" w:fill="FFFFFF"/>
          <w:lang w:eastAsia="sl-SI"/>
        </w:rPr>
        <w:t>VRTEC</w:t>
      </w:r>
    </w:p>
    <w:p w:rsidR="00ED6784" w:rsidRPr="00ED6784" w:rsidRDefault="00E42CB9" w:rsidP="00ED6784">
      <w:pPr>
        <w:spacing w:after="21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2</w:t>
      </w:r>
      <w:r w:rsidR="00274C34">
        <w:rPr>
          <w:rFonts w:ascii="Arial" w:eastAsia="Times New Roman" w:hAnsi="Arial" w:cs="Arial"/>
          <w:b/>
          <w:bCs/>
          <w:sz w:val="18"/>
          <w:szCs w:val="18"/>
          <w:lang w:eastAsia="sl-SI"/>
        </w:rPr>
        <w:t>6</w:t>
      </w:r>
      <w:r w:rsidR="00ED6784" w:rsidRPr="00ED6784">
        <w:rPr>
          <w:rFonts w:ascii="Arial" w:eastAsia="Times New Roman" w:hAnsi="Arial" w:cs="Arial"/>
          <w:b/>
          <w:bCs/>
          <w:sz w:val="18"/>
          <w:szCs w:val="18"/>
          <w:lang w:eastAsia="sl-SI"/>
        </w:rPr>
        <w:t>. člen</w:t>
      </w:r>
    </w:p>
    <w:p w:rsidR="00ED6784" w:rsidRPr="00ED6784"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(1) </w:t>
      </w:r>
      <w:r w:rsidR="00ED6784" w:rsidRPr="00ED6784">
        <w:rPr>
          <w:rFonts w:ascii="Arial" w:eastAsia="Times New Roman" w:hAnsi="Arial" w:cs="Arial"/>
          <w:sz w:val="18"/>
          <w:szCs w:val="18"/>
          <w:lang w:eastAsia="sl-SI"/>
        </w:rPr>
        <w:t xml:space="preserve">Potujoči </w:t>
      </w:r>
      <w:r w:rsidR="00ED6784" w:rsidRPr="00ED6784">
        <w:rPr>
          <w:rFonts w:ascii="Arial" w:eastAsia="Times New Roman" w:hAnsi="Arial" w:cs="Arial"/>
          <w:sz w:val="18"/>
          <w:szCs w:val="18"/>
          <w:shd w:val="clear" w:color="auto" w:fill="FFFFFF"/>
          <w:lang w:eastAsia="sl-SI"/>
        </w:rPr>
        <w:t>vrtec</w:t>
      </w:r>
      <w:r w:rsidR="00ED6784" w:rsidRPr="00ED6784">
        <w:rPr>
          <w:rFonts w:ascii="Arial" w:eastAsia="Times New Roman" w:hAnsi="Arial" w:cs="Arial"/>
          <w:sz w:val="18"/>
          <w:szCs w:val="18"/>
          <w:lang w:eastAsia="sl-SI"/>
        </w:rPr>
        <w:t xml:space="preserve"> je program </w:t>
      </w:r>
      <w:r w:rsidR="00ED6784" w:rsidRPr="00ED6784">
        <w:rPr>
          <w:rFonts w:ascii="Arial" w:eastAsia="Times New Roman" w:hAnsi="Arial" w:cs="Arial"/>
          <w:sz w:val="18"/>
          <w:szCs w:val="18"/>
          <w:shd w:val="clear" w:color="auto" w:fill="FFFFFF"/>
          <w:lang w:eastAsia="sl-SI"/>
        </w:rPr>
        <w:t>v</w:t>
      </w:r>
      <w:r w:rsidR="00ED6784" w:rsidRPr="00ED6784">
        <w:rPr>
          <w:rFonts w:ascii="Arial" w:eastAsia="Times New Roman" w:hAnsi="Arial" w:cs="Arial"/>
          <w:sz w:val="18"/>
          <w:szCs w:val="18"/>
          <w:lang w:eastAsia="sl-SI"/>
        </w:rPr>
        <w:t xml:space="preserve"> </w:t>
      </w:r>
      <w:r w:rsidR="00ED6784" w:rsidRPr="00ED6784">
        <w:rPr>
          <w:rFonts w:ascii="Arial" w:eastAsia="Times New Roman" w:hAnsi="Arial" w:cs="Arial"/>
          <w:sz w:val="18"/>
          <w:szCs w:val="18"/>
          <w:shd w:val="clear" w:color="auto" w:fill="FFFFFF"/>
          <w:lang w:eastAsia="sl-SI"/>
        </w:rPr>
        <w:t>obsegu</w:t>
      </w:r>
      <w:r w:rsidR="00ED6784" w:rsidRPr="00ED6784">
        <w:rPr>
          <w:rFonts w:ascii="Arial" w:eastAsia="Times New Roman" w:hAnsi="Arial" w:cs="Arial"/>
          <w:sz w:val="18"/>
          <w:szCs w:val="18"/>
          <w:lang w:eastAsia="sl-SI"/>
        </w:rPr>
        <w:t xml:space="preserve"> 80 šolskih ur letno. </w:t>
      </w:r>
    </w:p>
    <w:p w:rsidR="00ED6784" w:rsidRPr="00ED6784"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(2) </w:t>
      </w:r>
      <w:r w:rsidR="00ED6784" w:rsidRPr="00ED6784">
        <w:rPr>
          <w:rFonts w:ascii="Arial" w:eastAsia="Times New Roman" w:hAnsi="Arial" w:cs="Arial"/>
          <w:sz w:val="18"/>
          <w:szCs w:val="18"/>
          <w:lang w:eastAsia="sl-SI"/>
        </w:rPr>
        <w:t xml:space="preserve">Namenjen je </w:t>
      </w:r>
      <w:r w:rsidR="00ED6784" w:rsidRPr="00ED6784">
        <w:rPr>
          <w:rFonts w:ascii="Arial" w:eastAsia="Times New Roman" w:hAnsi="Arial" w:cs="Arial"/>
          <w:sz w:val="18"/>
          <w:szCs w:val="18"/>
          <w:shd w:val="clear" w:color="auto" w:fill="FFFFFF"/>
          <w:lang w:eastAsia="sl-SI"/>
        </w:rPr>
        <w:t>otrokom</w:t>
      </w:r>
      <w:r w:rsidR="00ED6784" w:rsidRPr="00ED6784">
        <w:rPr>
          <w:rFonts w:ascii="Arial" w:eastAsia="Times New Roman" w:hAnsi="Arial" w:cs="Arial"/>
          <w:sz w:val="18"/>
          <w:szCs w:val="18"/>
          <w:lang w:eastAsia="sl-SI"/>
        </w:rPr>
        <w:t xml:space="preserve"> iz </w:t>
      </w:r>
      <w:r w:rsidR="00ED6784" w:rsidRPr="00ED6784">
        <w:rPr>
          <w:rFonts w:ascii="Arial" w:eastAsia="Times New Roman" w:hAnsi="Arial" w:cs="Arial"/>
          <w:sz w:val="18"/>
          <w:szCs w:val="18"/>
          <w:shd w:val="clear" w:color="auto" w:fill="FFFFFF"/>
          <w:lang w:eastAsia="sl-SI"/>
        </w:rPr>
        <w:t>Občine</w:t>
      </w:r>
      <w:r w:rsidR="00ED6784" w:rsidRPr="00ED6784">
        <w:rPr>
          <w:rFonts w:ascii="Arial" w:eastAsia="Times New Roman" w:hAnsi="Arial" w:cs="Arial"/>
          <w:sz w:val="18"/>
          <w:szCs w:val="18"/>
          <w:lang w:eastAsia="sl-SI"/>
        </w:rPr>
        <w:t xml:space="preserve"> Gorenja </w:t>
      </w:r>
      <w:r w:rsidR="00ED6784" w:rsidRPr="00ED6784">
        <w:rPr>
          <w:rFonts w:ascii="Arial" w:eastAsia="Times New Roman" w:hAnsi="Arial" w:cs="Arial"/>
          <w:sz w:val="18"/>
          <w:szCs w:val="18"/>
          <w:shd w:val="clear" w:color="auto" w:fill="FFFFFF"/>
          <w:lang w:eastAsia="sl-SI"/>
        </w:rPr>
        <w:t>vas</w:t>
      </w:r>
      <w:r w:rsidR="00ED6784" w:rsidRPr="00ED6784">
        <w:rPr>
          <w:rFonts w:ascii="Arial" w:eastAsia="Times New Roman" w:hAnsi="Arial" w:cs="Arial"/>
          <w:sz w:val="18"/>
          <w:szCs w:val="18"/>
          <w:lang w:eastAsia="sl-SI"/>
        </w:rPr>
        <w:t xml:space="preserve"> - Poljane pred </w:t>
      </w:r>
      <w:r w:rsidR="00ED6784" w:rsidRPr="00ED6784">
        <w:rPr>
          <w:rFonts w:ascii="Arial" w:eastAsia="Times New Roman" w:hAnsi="Arial" w:cs="Arial"/>
          <w:sz w:val="18"/>
          <w:szCs w:val="18"/>
          <w:shd w:val="clear" w:color="auto" w:fill="FFFFFF"/>
          <w:lang w:eastAsia="sl-SI"/>
        </w:rPr>
        <w:t>vstopom</w:t>
      </w:r>
      <w:r w:rsidR="00ED6784" w:rsidRPr="00ED6784">
        <w:rPr>
          <w:rFonts w:ascii="Arial" w:eastAsia="Times New Roman" w:hAnsi="Arial" w:cs="Arial"/>
          <w:sz w:val="18"/>
          <w:szCs w:val="18"/>
          <w:lang w:eastAsia="sl-SI"/>
        </w:rPr>
        <w:t xml:space="preserve"> </w:t>
      </w:r>
      <w:r w:rsidR="00ED6784" w:rsidRPr="00ED6784">
        <w:rPr>
          <w:rFonts w:ascii="Arial" w:eastAsia="Times New Roman" w:hAnsi="Arial" w:cs="Arial"/>
          <w:sz w:val="18"/>
          <w:szCs w:val="18"/>
          <w:shd w:val="clear" w:color="auto" w:fill="FFFFFF"/>
          <w:lang w:eastAsia="sl-SI"/>
        </w:rPr>
        <w:t>v</w:t>
      </w:r>
      <w:r w:rsidR="00ED6784" w:rsidRPr="00ED6784">
        <w:rPr>
          <w:rFonts w:ascii="Arial" w:eastAsia="Times New Roman" w:hAnsi="Arial" w:cs="Arial"/>
          <w:sz w:val="18"/>
          <w:szCs w:val="18"/>
          <w:lang w:eastAsia="sl-SI"/>
        </w:rPr>
        <w:t xml:space="preserve"> 1. razred </w:t>
      </w:r>
      <w:r w:rsidR="00ED6784" w:rsidRPr="00ED6784">
        <w:rPr>
          <w:rFonts w:ascii="Arial" w:eastAsia="Times New Roman" w:hAnsi="Arial" w:cs="Arial"/>
          <w:sz w:val="18"/>
          <w:szCs w:val="18"/>
          <w:shd w:val="clear" w:color="auto" w:fill="FFFFFF"/>
          <w:lang w:eastAsia="sl-SI"/>
        </w:rPr>
        <w:t>osnovne</w:t>
      </w:r>
      <w:r w:rsidR="00ED6784" w:rsidRPr="00ED6784">
        <w:rPr>
          <w:rFonts w:ascii="Arial" w:eastAsia="Times New Roman" w:hAnsi="Arial" w:cs="Arial"/>
          <w:sz w:val="18"/>
          <w:szCs w:val="18"/>
          <w:lang w:eastAsia="sl-SI"/>
        </w:rPr>
        <w:t xml:space="preserve"> šole, ki niso </w:t>
      </w:r>
      <w:r w:rsidR="00ED6784" w:rsidRPr="00ED6784">
        <w:rPr>
          <w:rFonts w:ascii="Arial" w:eastAsia="Times New Roman" w:hAnsi="Arial" w:cs="Arial"/>
          <w:sz w:val="18"/>
          <w:szCs w:val="18"/>
          <w:shd w:val="clear" w:color="auto" w:fill="FFFFFF"/>
          <w:lang w:eastAsia="sl-SI"/>
        </w:rPr>
        <w:t>vključeni</w:t>
      </w:r>
      <w:r w:rsidR="00ED6784" w:rsidRPr="00ED6784">
        <w:rPr>
          <w:rFonts w:ascii="Arial" w:eastAsia="Times New Roman" w:hAnsi="Arial" w:cs="Arial"/>
          <w:sz w:val="18"/>
          <w:szCs w:val="18"/>
          <w:lang w:eastAsia="sl-SI"/>
        </w:rPr>
        <w:t xml:space="preserve"> </w:t>
      </w:r>
      <w:r w:rsidR="00ED6784" w:rsidRPr="00ED6784">
        <w:rPr>
          <w:rFonts w:ascii="Arial" w:eastAsia="Times New Roman" w:hAnsi="Arial" w:cs="Arial"/>
          <w:sz w:val="18"/>
          <w:szCs w:val="18"/>
          <w:shd w:val="clear" w:color="auto" w:fill="FFFFFF"/>
          <w:lang w:eastAsia="sl-SI"/>
        </w:rPr>
        <w:t>v</w:t>
      </w:r>
      <w:r w:rsidR="00ED6784" w:rsidRPr="00ED6784">
        <w:rPr>
          <w:rFonts w:ascii="Arial" w:eastAsia="Times New Roman" w:hAnsi="Arial" w:cs="Arial"/>
          <w:sz w:val="18"/>
          <w:szCs w:val="18"/>
          <w:lang w:eastAsia="sl-SI"/>
        </w:rPr>
        <w:t xml:space="preserve"> dnevno </w:t>
      </w:r>
      <w:r w:rsidR="00ED6784" w:rsidRPr="00ED6784">
        <w:rPr>
          <w:rFonts w:ascii="Arial" w:eastAsia="Times New Roman" w:hAnsi="Arial" w:cs="Arial"/>
          <w:sz w:val="18"/>
          <w:szCs w:val="18"/>
          <w:shd w:val="clear" w:color="auto" w:fill="FFFFFF"/>
          <w:lang w:eastAsia="sl-SI"/>
        </w:rPr>
        <w:t>varstvo</w:t>
      </w:r>
      <w:r w:rsidR="00ED6784" w:rsidRPr="00ED6784">
        <w:rPr>
          <w:rFonts w:ascii="Arial" w:eastAsia="Times New Roman" w:hAnsi="Arial" w:cs="Arial"/>
          <w:sz w:val="18"/>
          <w:szCs w:val="18"/>
          <w:lang w:eastAsia="sl-SI"/>
        </w:rPr>
        <w:t xml:space="preserve">. </w:t>
      </w:r>
    </w:p>
    <w:p w:rsidR="000C6BC1" w:rsidRPr="00ED6784"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(3) </w:t>
      </w:r>
      <w:r w:rsidR="00ED6784" w:rsidRPr="00ED6784">
        <w:rPr>
          <w:rFonts w:ascii="Arial" w:eastAsia="Times New Roman" w:hAnsi="Arial" w:cs="Arial"/>
          <w:sz w:val="18"/>
          <w:szCs w:val="18"/>
          <w:lang w:eastAsia="sl-SI"/>
        </w:rPr>
        <w:t xml:space="preserve">Zavod </w:t>
      </w:r>
      <w:r w:rsidR="00ED6784" w:rsidRPr="00ED6784">
        <w:rPr>
          <w:rFonts w:ascii="Arial" w:eastAsia="Times New Roman" w:hAnsi="Arial" w:cs="Arial"/>
          <w:sz w:val="18"/>
          <w:szCs w:val="18"/>
          <w:shd w:val="clear" w:color="auto" w:fill="FFFFFF"/>
          <w:lang w:eastAsia="sl-SI"/>
        </w:rPr>
        <w:t>objavi</w:t>
      </w:r>
      <w:r w:rsidR="00ED6784" w:rsidRPr="00ED6784">
        <w:rPr>
          <w:rFonts w:ascii="Arial" w:eastAsia="Times New Roman" w:hAnsi="Arial" w:cs="Arial"/>
          <w:sz w:val="18"/>
          <w:szCs w:val="18"/>
          <w:lang w:eastAsia="sl-SI"/>
        </w:rPr>
        <w:t xml:space="preserve"> razpis za </w:t>
      </w:r>
      <w:r w:rsidR="00ED6784" w:rsidRPr="00ED6784">
        <w:rPr>
          <w:rFonts w:ascii="Arial" w:eastAsia="Times New Roman" w:hAnsi="Arial" w:cs="Arial"/>
          <w:sz w:val="18"/>
          <w:szCs w:val="18"/>
          <w:shd w:val="clear" w:color="auto" w:fill="FFFFFF"/>
          <w:lang w:eastAsia="sl-SI"/>
        </w:rPr>
        <w:t>vpis</w:t>
      </w:r>
      <w:r w:rsidR="00ED6784" w:rsidRPr="00ED6784">
        <w:rPr>
          <w:rFonts w:ascii="Arial" w:eastAsia="Times New Roman" w:hAnsi="Arial" w:cs="Arial"/>
          <w:sz w:val="18"/>
          <w:szCs w:val="18"/>
          <w:lang w:eastAsia="sl-SI"/>
        </w:rPr>
        <w:t xml:space="preserve"> </w:t>
      </w:r>
      <w:r w:rsidR="00ED6784" w:rsidRPr="00ED6784">
        <w:rPr>
          <w:rFonts w:ascii="Arial" w:eastAsia="Times New Roman" w:hAnsi="Arial" w:cs="Arial"/>
          <w:sz w:val="18"/>
          <w:szCs w:val="18"/>
          <w:shd w:val="clear" w:color="auto" w:fill="FFFFFF"/>
          <w:lang w:eastAsia="sl-SI"/>
        </w:rPr>
        <w:t>otrok</w:t>
      </w:r>
      <w:r w:rsidR="00ED6784" w:rsidRPr="00ED6784">
        <w:rPr>
          <w:rFonts w:ascii="Arial" w:eastAsia="Times New Roman" w:hAnsi="Arial" w:cs="Arial"/>
          <w:sz w:val="18"/>
          <w:szCs w:val="18"/>
          <w:lang w:eastAsia="sl-SI"/>
        </w:rPr>
        <w:t xml:space="preserve"> </w:t>
      </w:r>
      <w:r w:rsidR="00ED6784" w:rsidRPr="00ED6784">
        <w:rPr>
          <w:rFonts w:ascii="Arial" w:eastAsia="Times New Roman" w:hAnsi="Arial" w:cs="Arial"/>
          <w:sz w:val="18"/>
          <w:szCs w:val="18"/>
          <w:shd w:val="clear" w:color="auto" w:fill="FFFFFF"/>
          <w:lang w:eastAsia="sl-SI"/>
        </w:rPr>
        <w:t>v</w:t>
      </w:r>
      <w:r w:rsidR="00ED6784" w:rsidRPr="00ED6784">
        <w:rPr>
          <w:rFonts w:ascii="Arial" w:eastAsia="Times New Roman" w:hAnsi="Arial" w:cs="Arial"/>
          <w:sz w:val="18"/>
          <w:szCs w:val="18"/>
          <w:lang w:eastAsia="sl-SI"/>
        </w:rPr>
        <w:t xml:space="preserve"> potujoči </w:t>
      </w:r>
      <w:r w:rsidR="00ED6784" w:rsidRPr="00ED6784">
        <w:rPr>
          <w:rFonts w:ascii="Arial" w:eastAsia="Times New Roman" w:hAnsi="Arial" w:cs="Arial"/>
          <w:sz w:val="18"/>
          <w:szCs w:val="18"/>
          <w:shd w:val="clear" w:color="auto" w:fill="FFFFFF"/>
          <w:lang w:eastAsia="sl-SI"/>
        </w:rPr>
        <w:t>vrtec</w:t>
      </w:r>
      <w:r w:rsidR="00ED6784" w:rsidRPr="00ED6784">
        <w:rPr>
          <w:rFonts w:ascii="Arial" w:eastAsia="Times New Roman" w:hAnsi="Arial" w:cs="Arial"/>
          <w:sz w:val="18"/>
          <w:szCs w:val="18"/>
          <w:lang w:eastAsia="sl-SI"/>
        </w:rPr>
        <w:t xml:space="preserve"> </w:t>
      </w:r>
      <w:r w:rsidR="00ED6784" w:rsidRPr="00ED6784">
        <w:rPr>
          <w:rFonts w:ascii="Arial" w:eastAsia="Times New Roman" w:hAnsi="Arial" w:cs="Arial"/>
          <w:sz w:val="18"/>
          <w:szCs w:val="18"/>
          <w:shd w:val="clear" w:color="auto" w:fill="FFFFFF"/>
          <w:lang w:eastAsia="sl-SI"/>
        </w:rPr>
        <w:t>vsako</w:t>
      </w:r>
      <w:r w:rsidR="00ED6784" w:rsidRPr="00ED6784">
        <w:rPr>
          <w:rFonts w:ascii="Arial" w:eastAsia="Times New Roman" w:hAnsi="Arial" w:cs="Arial"/>
          <w:sz w:val="18"/>
          <w:szCs w:val="18"/>
          <w:lang w:eastAsia="sl-SI"/>
        </w:rPr>
        <w:t xml:space="preserve"> leto,</w:t>
      </w:r>
      <w:r w:rsidR="00D61CD7">
        <w:rPr>
          <w:rFonts w:ascii="Arial" w:eastAsia="Times New Roman" w:hAnsi="Arial" w:cs="Arial"/>
          <w:sz w:val="18"/>
          <w:szCs w:val="18"/>
          <w:lang w:eastAsia="sl-SI"/>
        </w:rPr>
        <w:t xml:space="preserve"> praviloma</w:t>
      </w:r>
      <w:r w:rsidR="00ED6784" w:rsidRPr="00ED6784">
        <w:rPr>
          <w:rFonts w:ascii="Arial" w:eastAsia="Times New Roman" w:hAnsi="Arial" w:cs="Arial"/>
          <w:sz w:val="18"/>
          <w:szCs w:val="18"/>
          <w:lang w:eastAsia="sl-SI"/>
        </w:rPr>
        <w:t xml:space="preserve"> </w:t>
      </w:r>
      <w:r w:rsidR="00ED6784" w:rsidRPr="00ED6784">
        <w:rPr>
          <w:rFonts w:ascii="Arial" w:eastAsia="Times New Roman" w:hAnsi="Arial" w:cs="Arial"/>
          <w:sz w:val="18"/>
          <w:szCs w:val="18"/>
          <w:shd w:val="clear" w:color="auto" w:fill="FFFFFF"/>
          <w:lang w:eastAsia="sl-SI"/>
        </w:rPr>
        <w:t>v</w:t>
      </w:r>
      <w:r w:rsidR="00DA5767">
        <w:rPr>
          <w:rFonts w:ascii="Arial" w:eastAsia="Times New Roman" w:hAnsi="Arial" w:cs="Arial"/>
          <w:sz w:val="18"/>
          <w:szCs w:val="18"/>
          <w:lang w:eastAsia="sl-SI"/>
        </w:rPr>
        <w:t xml:space="preserve"> mesecu marcu</w:t>
      </w:r>
      <w:r w:rsidR="00ED6784" w:rsidRPr="00ED6784">
        <w:rPr>
          <w:rFonts w:ascii="Arial" w:eastAsia="Times New Roman" w:hAnsi="Arial" w:cs="Arial"/>
          <w:sz w:val="18"/>
          <w:szCs w:val="18"/>
          <w:lang w:eastAsia="sl-SI"/>
        </w:rPr>
        <w:t>.</w:t>
      </w:r>
    </w:p>
    <w:p w:rsidR="00ED6784" w:rsidRPr="00ED6784" w:rsidRDefault="00E42CB9" w:rsidP="00ED6784">
      <w:pPr>
        <w:spacing w:after="21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2</w:t>
      </w:r>
      <w:r w:rsidR="00274C34">
        <w:rPr>
          <w:rFonts w:ascii="Arial" w:eastAsia="Times New Roman" w:hAnsi="Arial" w:cs="Arial"/>
          <w:b/>
          <w:bCs/>
          <w:sz w:val="18"/>
          <w:szCs w:val="18"/>
          <w:lang w:eastAsia="sl-SI"/>
        </w:rPr>
        <w:t>7</w:t>
      </w:r>
      <w:r w:rsidR="00ED6784" w:rsidRPr="00ED6784">
        <w:rPr>
          <w:rFonts w:ascii="Arial" w:eastAsia="Times New Roman" w:hAnsi="Arial" w:cs="Arial"/>
          <w:b/>
          <w:bCs/>
          <w:sz w:val="18"/>
          <w:szCs w:val="18"/>
          <w:lang w:eastAsia="sl-SI"/>
        </w:rPr>
        <w:t>. člen</w:t>
      </w:r>
    </w:p>
    <w:p w:rsidR="00ED6784" w:rsidRPr="00ED6784"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(1) </w:t>
      </w:r>
      <w:r w:rsidR="00ED6784" w:rsidRPr="00ED6784">
        <w:rPr>
          <w:rFonts w:ascii="Arial" w:eastAsia="Times New Roman" w:hAnsi="Arial" w:cs="Arial"/>
          <w:sz w:val="18"/>
          <w:szCs w:val="18"/>
          <w:lang w:eastAsia="sl-SI"/>
        </w:rPr>
        <w:t xml:space="preserve">Skupina potujočega </w:t>
      </w:r>
      <w:r w:rsidR="00ED6784" w:rsidRPr="00ED6784">
        <w:rPr>
          <w:rFonts w:ascii="Arial" w:eastAsia="Times New Roman" w:hAnsi="Arial" w:cs="Arial"/>
          <w:sz w:val="18"/>
          <w:szCs w:val="18"/>
          <w:shd w:val="clear" w:color="auto" w:fill="FFFFFF"/>
          <w:lang w:eastAsia="sl-SI"/>
        </w:rPr>
        <w:t>vrtca</w:t>
      </w:r>
      <w:r w:rsidR="00ED6784" w:rsidRPr="00ED6784">
        <w:rPr>
          <w:rFonts w:ascii="Arial" w:eastAsia="Times New Roman" w:hAnsi="Arial" w:cs="Arial"/>
          <w:sz w:val="18"/>
          <w:szCs w:val="18"/>
          <w:lang w:eastAsia="sl-SI"/>
        </w:rPr>
        <w:t xml:space="preserve"> se </w:t>
      </w:r>
      <w:r w:rsidR="00ED6784" w:rsidRPr="00ED6784">
        <w:rPr>
          <w:rFonts w:ascii="Arial" w:eastAsia="Times New Roman" w:hAnsi="Arial" w:cs="Arial"/>
          <w:sz w:val="18"/>
          <w:szCs w:val="18"/>
          <w:shd w:val="clear" w:color="auto" w:fill="FFFFFF"/>
          <w:lang w:eastAsia="sl-SI"/>
        </w:rPr>
        <w:t>oblikuje</w:t>
      </w:r>
      <w:r w:rsidR="00ED6784" w:rsidRPr="00ED6784">
        <w:rPr>
          <w:rFonts w:ascii="Arial" w:eastAsia="Times New Roman" w:hAnsi="Arial" w:cs="Arial"/>
          <w:sz w:val="18"/>
          <w:szCs w:val="18"/>
          <w:lang w:eastAsia="sl-SI"/>
        </w:rPr>
        <w:t xml:space="preserve">, če je </w:t>
      </w:r>
      <w:r w:rsidR="00ED6784" w:rsidRPr="00ED6784">
        <w:rPr>
          <w:rFonts w:ascii="Arial" w:eastAsia="Times New Roman" w:hAnsi="Arial" w:cs="Arial"/>
          <w:sz w:val="18"/>
          <w:szCs w:val="18"/>
          <w:shd w:val="clear" w:color="auto" w:fill="FFFFFF"/>
          <w:lang w:eastAsia="sl-SI"/>
        </w:rPr>
        <w:t>vpisanih</w:t>
      </w:r>
      <w:r w:rsidR="00ED6784" w:rsidRPr="00ED6784">
        <w:rPr>
          <w:rFonts w:ascii="Arial" w:eastAsia="Times New Roman" w:hAnsi="Arial" w:cs="Arial"/>
          <w:sz w:val="18"/>
          <w:szCs w:val="18"/>
          <w:lang w:eastAsia="sl-SI"/>
        </w:rPr>
        <w:t xml:space="preserve"> najmanj 9 </w:t>
      </w:r>
      <w:r w:rsidR="00ED6784" w:rsidRPr="00ED6784">
        <w:rPr>
          <w:rFonts w:ascii="Arial" w:eastAsia="Times New Roman" w:hAnsi="Arial" w:cs="Arial"/>
          <w:sz w:val="18"/>
          <w:szCs w:val="18"/>
          <w:shd w:val="clear" w:color="auto" w:fill="FFFFFF"/>
          <w:lang w:eastAsia="sl-SI"/>
        </w:rPr>
        <w:t>otrok</w:t>
      </w:r>
      <w:r w:rsidR="00ED6784" w:rsidRPr="00ED6784">
        <w:rPr>
          <w:rFonts w:ascii="Arial" w:eastAsia="Times New Roman" w:hAnsi="Arial" w:cs="Arial"/>
          <w:sz w:val="18"/>
          <w:szCs w:val="18"/>
          <w:lang w:eastAsia="sl-SI"/>
        </w:rPr>
        <w:t xml:space="preserve">, starih nad 4 leta. </w:t>
      </w:r>
    </w:p>
    <w:p w:rsidR="00ED6784" w:rsidRPr="00ED6784"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(2) </w:t>
      </w:r>
      <w:r w:rsidR="00ED6784" w:rsidRPr="00ED6784">
        <w:rPr>
          <w:rFonts w:ascii="Arial" w:eastAsia="Times New Roman" w:hAnsi="Arial" w:cs="Arial"/>
          <w:sz w:val="18"/>
          <w:szCs w:val="18"/>
          <w:lang w:eastAsia="sl-SI"/>
        </w:rPr>
        <w:t xml:space="preserve">Če je </w:t>
      </w:r>
      <w:r w:rsidR="00ED6784" w:rsidRPr="00ED6784">
        <w:rPr>
          <w:rFonts w:ascii="Arial" w:eastAsia="Times New Roman" w:hAnsi="Arial" w:cs="Arial"/>
          <w:sz w:val="18"/>
          <w:szCs w:val="18"/>
          <w:shd w:val="clear" w:color="auto" w:fill="FFFFFF"/>
          <w:lang w:eastAsia="sl-SI"/>
        </w:rPr>
        <w:t>vpis</w:t>
      </w:r>
      <w:r w:rsidR="00ED6784" w:rsidRPr="00ED6784">
        <w:rPr>
          <w:rFonts w:ascii="Arial" w:eastAsia="Times New Roman" w:hAnsi="Arial" w:cs="Arial"/>
          <w:sz w:val="18"/>
          <w:szCs w:val="18"/>
          <w:lang w:eastAsia="sl-SI"/>
        </w:rPr>
        <w:t xml:space="preserve"> </w:t>
      </w:r>
      <w:r w:rsidR="00ED6784" w:rsidRPr="00ED6784">
        <w:rPr>
          <w:rFonts w:ascii="Arial" w:eastAsia="Times New Roman" w:hAnsi="Arial" w:cs="Arial"/>
          <w:sz w:val="18"/>
          <w:szCs w:val="18"/>
          <w:shd w:val="clear" w:color="auto" w:fill="FFFFFF"/>
          <w:lang w:eastAsia="sl-SI"/>
        </w:rPr>
        <w:t>v</w:t>
      </w:r>
      <w:r w:rsidR="00ED6784" w:rsidRPr="00ED6784">
        <w:rPr>
          <w:rFonts w:ascii="Arial" w:eastAsia="Times New Roman" w:hAnsi="Arial" w:cs="Arial"/>
          <w:sz w:val="18"/>
          <w:szCs w:val="18"/>
          <w:lang w:eastAsia="sl-SI"/>
        </w:rPr>
        <w:t xml:space="preserve"> posameznem kraju manjši, lahko ustanovitelj </w:t>
      </w:r>
      <w:r w:rsidR="00ED6784" w:rsidRPr="00ED6784">
        <w:rPr>
          <w:rFonts w:ascii="Arial" w:eastAsia="Times New Roman" w:hAnsi="Arial" w:cs="Arial"/>
          <w:sz w:val="18"/>
          <w:szCs w:val="18"/>
          <w:shd w:val="clear" w:color="auto" w:fill="FFFFFF"/>
          <w:lang w:eastAsia="sl-SI"/>
        </w:rPr>
        <w:t>odobri</w:t>
      </w:r>
      <w:r w:rsidR="00ED6784" w:rsidRPr="00ED6784">
        <w:rPr>
          <w:rFonts w:ascii="Arial" w:eastAsia="Times New Roman" w:hAnsi="Arial" w:cs="Arial"/>
          <w:sz w:val="18"/>
          <w:szCs w:val="18"/>
          <w:lang w:eastAsia="sl-SI"/>
        </w:rPr>
        <w:t xml:space="preserve"> manjšo skupino.</w:t>
      </w:r>
    </w:p>
    <w:p w:rsidR="00ED6784" w:rsidRPr="00DE4035" w:rsidRDefault="00E42CB9" w:rsidP="00ED6784">
      <w:pPr>
        <w:spacing w:after="21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2</w:t>
      </w:r>
      <w:r w:rsidR="00274C34">
        <w:rPr>
          <w:rFonts w:ascii="Arial" w:eastAsia="Times New Roman" w:hAnsi="Arial" w:cs="Arial"/>
          <w:b/>
          <w:bCs/>
          <w:sz w:val="18"/>
          <w:szCs w:val="18"/>
          <w:lang w:eastAsia="sl-SI"/>
        </w:rPr>
        <w:t>8</w:t>
      </w:r>
      <w:r w:rsidR="00ED6784" w:rsidRPr="00DE4035">
        <w:rPr>
          <w:rFonts w:ascii="Arial" w:eastAsia="Times New Roman" w:hAnsi="Arial" w:cs="Arial"/>
          <w:b/>
          <w:bCs/>
          <w:sz w:val="18"/>
          <w:szCs w:val="18"/>
          <w:lang w:eastAsia="sl-SI"/>
        </w:rPr>
        <w:t>. člen</w:t>
      </w:r>
    </w:p>
    <w:p w:rsidR="00ED6784" w:rsidRDefault="00ED6784" w:rsidP="00274C34">
      <w:pPr>
        <w:spacing w:after="210" w:line="240" w:lineRule="auto"/>
        <w:jc w:val="both"/>
        <w:rPr>
          <w:rFonts w:ascii="Arial" w:eastAsia="Times New Roman" w:hAnsi="Arial" w:cs="Arial"/>
          <w:sz w:val="18"/>
          <w:szCs w:val="18"/>
          <w:lang w:eastAsia="sl-SI"/>
        </w:rPr>
      </w:pPr>
      <w:r w:rsidRPr="00DE4035">
        <w:rPr>
          <w:rFonts w:ascii="Arial" w:eastAsia="Times New Roman" w:hAnsi="Arial" w:cs="Arial"/>
          <w:sz w:val="18"/>
          <w:szCs w:val="18"/>
          <w:lang w:eastAsia="sl-SI"/>
        </w:rPr>
        <w:t xml:space="preserve">Starši </w:t>
      </w:r>
      <w:r w:rsidRPr="00DE4035">
        <w:rPr>
          <w:rFonts w:ascii="Arial" w:eastAsia="Times New Roman" w:hAnsi="Arial" w:cs="Arial"/>
          <w:sz w:val="18"/>
          <w:szCs w:val="18"/>
          <w:shd w:val="clear" w:color="auto" w:fill="FFFFFF"/>
          <w:lang w:eastAsia="sl-SI"/>
        </w:rPr>
        <w:t>otrok</w:t>
      </w:r>
      <w:r w:rsidRPr="00DE4035">
        <w:rPr>
          <w:rFonts w:ascii="Arial" w:eastAsia="Times New Roman" w:hAnsi="Arial" w:cs="Arial"/>
          <w:sz w:val="18"/>
          <w:szCs w:val="18"/>
          <w:lang w:eastAsia="sl-SI"/>
        </w:rPr>
        <w:t xml:space="preserve"> </w:t>
      </w:r>
      <w:r w:rsidRPr="00DE4035">
        <w:rPr>
          <w:rFonts w:ascii="Arial" w:eastAsia="Times New Roman" w:hAnsi="Arial" w:cs="Arial"/>
          <w:sz w:val="18"/>
          <w:szCs w:val="18"/>
          <w:shd w:val="clear" w:color="auto" w:fill="FFFFFF"/>
          <w:lang w:eastAsia="sl-SI"/>
        </w:rPr>
        <w:t>v</w:t>
      </w:r>
      <w:r w:rsidRPr="00DE4035">
        <w:rPr>
          <w:rFonts w:ascii="Arial" w:eastAsia="Times New Roman" w:hAnsi="Arial" w:cs="Arial"/>
          <w:sz w:val="18"/>
          <w:szCs w:val="18"/>
          <w:lang w:eastAsia="sl-SI"/>
        </w:rPr>
        <w:t xml:space="preserve"> potujočem </w:t>
      </w:r>
      <w:r w:rsidRPr="00DE4035">
        <w:rPr>
          <w:rFonts w:ascii="Arial" w:eastAsia="Times New Roman" w:hAnsi="Arial" w:cs="Arial"/>
          <w:sz w:val="18"/>
          <w:szCs w:val="18"/>
          <w:shd w:val="clear" w:color="auto" w:fill="FFFFFF"/>
          <w:lang w:eastAsia="sl-SI"/>
        </w:rPr>
        <w:t>vrtcu</w:t>
      </w:r>
      <w:r w:rsidR="00DE4035">
        <w:rPr>
          <w:rFonts w:ascii="Arial" w:eastAsia="Times New Roman" w:hAnsi="Arial" w:cs="Arial"/>
          <w:sz w:val="18"/>
          <w:szCs w:val="18"/>
          <w:lang w:eastAsia="sl-SI"/>
        </w:rPr>
        <w:t xml:space="preserve"> plačajo </w:t>
      </w:r>
      <w:r w:rsidRPr="00DE4035">
        <w:rPr>
          <w:rFonts w:ascii="Arial" w:eastAsia="Times New Roman" w:hAnsi="Arial" w:cs="Arial"/>
          <w:sz w:val="18"/>
          <w:szCs w:val="18"/>
          <w:lang w:eastAsia="sl-SI"/>
        </w:rPr>
        <w:t>prispeve</w:t>
      </w:r>
      <w:r w:rsidR="00DE4035">
        <w:rPr>
          <w:rFonts w:ascii="Arial" w:eastAsia="Times New Roman" w:hAnsi="Arial" w:cs="Arial"/>
          <w:sz w:val="18"/>
          <w:szCs w:val="18"/>
          <w:lang w:eastAsia="sl-SI"/>
        </w:rPr>
        <w:t>k za materialne stroške</w:t>
      </w:r>
      <w:r w:rsidRPr="00DE4035">
        <w:rPr>
          <w:rFonts w:ascii="Arial" w:eastAsia="Times New Roman" w:hAnsi="Arial" w:cs="Arial"/>
          <w:sz w:val="18"/>
          <w:szCs w:val="18"/>
          <w:lang w:eastAsia="sl-SI"/>
        </w:rPr>
        <w:t>, ustanovitelj pa po</w:t>
      </w:r>
      <w:r w:rsidR="00DE4035">
        <w:rPr>
          <w:rFonts w:ascii="Arial" w:eastAsia="Times New Roman" w:hAnsi="Arial" w:cs="Arial"/>
          <w:sz w:val="18"/>
          <w:szCs w:val="18"/>
          <w:lang w:eastAsia="sl-SI"/>
        </w:rPr>
        <w:t xml:space="preserve">krije stroške dela zaposlenih. </w:t>
      </w:r>
    </w:p>
    <w:p w:rsidR="00274C34" w:rsidRPr="00ED6784" w:rsidRDefault="00274C34" w:rsidP="00274C34">
      <w:pPr>
        <w:spacing w:after="210" w:line="240" w:lineRule="auto"/>
        <w:jc w:val="both"/>
        <w:rPr>
          <w:rFonts w:ascii="Arial" w:eastAsia="Times New Roman" w:hAnsi="Arial" w:cs="Arial"/>
          <w:sz w:val="18"/>
          <w:szCs w:val="18"/>
          <w:lang w:eastAsia="sl-SI"/>
        </w:rPr>
      </w:pPr>
    </w:p>
    <w:p w:rsidR="00DB5DCD" w:rsidRPr="00DB5DCD" w:rsidRDefault="00DB5DCD" w:rsidP="00DB5DCD">
      <w:pPr>
        <w:spacing w:after="210" w:line="240" w:lineRule="auto"/>
        <w:jc w:val="center"/>
        <w:rPr>
          <w:rFonts w:ascii="Arial" w:eastAsia="Times New Roman" w:hAnsi="Arial" w:cs="Arial"/>
          <w:b/>
          <w:bCs/>
          <w:sz w:val="18"/>
          <w:szCs w:val="18"/>
          <w:lang w:eastAsia="sl-SI"/>
        </w:rPr>
      </w:pPr>
      <w:r w:rsidRPr="00DB5DCD">
        <w:rPr>
          <w:rFonts w:ascii="Arial" w:eastAsia="Times New Roman" w:hAnsi="Arial" w:cs="Arial"/>
          <w:b/>
          <w:bCs/>
          <w:sz w:val="18"/>
          <w:szCs w:val="18"/>
          <w:lang w:eastAsia="sl-SI"/>
        </w:rPr>
        <w:t>IX. DRUGO</w:t>
      </w:r>
    </w:p>
    <w:p w:rsidR="00DB5DCD" w:rsidRPr="00DB5DCD" w:rsidRDefault="00E42CB9" w:rsidP="00DB5DCD">
      <w:pPr>
        <w:spacing w:after="21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2</w:t>
      </w:r>
      <w:r w:rsidR="00274C34">
        <w:rPr>
          <w:rFonts w:ascii="Arial" w:eastAsia="Times New Roman" w:hAnsi="Arial" w:cs="Arial"/>
          <w:b/>
          <w:bCs/>
          <w:sz w:val="18"/>
          <w:szCs w:val="18"/>
          <w:lang w:eastAsia="sl-SI"/>
        </w:rPr>
        <w:t>9</w:t>
      </w:r>
      <w:r w:rsidR="00DB5DCD" w:rsidRPr="00DB5DCD">
        <w:rPr>
          <w:rFonts w:ascii="Arial" w:eastAsia="Times New Roman" w:hAnsi="Arial" w:cs="Arial"/>
          <w:b/>
          <w:bCs/>
          <w:sz w:val="18"/>
          <w:szCs w:val="18"/>
          <w:lang w:eastAsia="sl-SI"/>
        </w:rPr>
        <w:t>. člen</w:t>
      </w:r>
    </w:p>
    <w:p w:rsidR="00DB5DCD"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shd w:val="clear" w:color="auto" w:fill="FFFFFF"/>
          <w:lang w:eastAsia="sl-SI"/>
        </w:rPr>
        <w:t xml:space="preserve">(1) </w:t>
      </w:r>
      <w:r w:rsidR="00DB5DCD" w:rsidRPr="00DB5DCD">
        <w:rPr>
          <w:rFonts w:ascii="Arial" w:eastAsia="Times New Roman" w:hAnsi="Arial" w:cs="Arial"/>
          <w:sz w:val="18"/>
          <w:szCs w:val="18"/>
          <w:shd w:val="clear" w:color="auto" w:fill="FFFFFF"/>
          <w:lang w:eastAsia="sl-SI"/>
        </w:rPr>
        <w:t>Vrtec</w:t>
      </w:r>
      <w:r w:rsidR="00DB5DCD" w:rsidRPr="00DB5DCD">
        <w:rPr>
          <w:rFonts w:ascii="Arial" w:eastAsia="Times New Roman" w:hAnsi="Arial" w:cs="Arial"/>
          <w:sz w:val="18"/>
          <w:szCs w:val="18"/>
          <w:lang w:eastAsia="sl-SI"/>
        </w:rPr>
        <w:t xml:space="preserve"> je lahko zaprt </w:t>
      </w:r>
      <w:r w:rsidR="00DB5DCD" w:rsidRPr="00DB5DCD">
        <w:rPr>
          <w:rFonts w:ascii="Arial" w:eastAsia="Times New Roman" w:hAnsi="Arial" w:cs="Arial"/>
          <w:sz w:val="18"/>
          <w:szCs w:val="18"/>
          <w:shd w:val="clear" w:color="auto" w:fill="FFFFFF"/>
          <w:lang w:eastAsia="sl-SI"/>
        </w:rPr>
        <w:t>v</w:t>
      </w:r>
      <w:r w:rsidR="00DB5DCD" w:rsidRPr="00DB5DCD">
        <w:rPr>
          <w:rFonts w:ascii="Arial" w:eastAsia="Times New Roman" w:hAnsi="Arial" w:cs="Arial"/>
          <w:sz w:val="18"/>
          <w:szCs w:val="18"/>
          <w:lang w:eastAsia="sl-SI"/>
        </w:rPr>
        <w:t xml:space="preserve"> času kolektivnega dopusta</w:t>
      </w:r>
      <w:r w:rsidR="00DA5767">
        <w:rPr>
          <w:rFonts w:ascii="Arial" w:eastAsia="Times New Roman" w:hAnsi="Arial" w:cs="Arial"/>
          <w:sz w:val="18"/>
          <w:szCs w:val="18"/>
          <w:lang w:eastAsia="sl-SI"/>
        </w:rPr>
        <w:t xml:space="preserve"> in </w:t>
      </w:r>
      <w:r w:rsidR="005E62C3">
        <w:rPr>
          <w:rFonts w:ascii="Arial" w:eastAsia="Times New Roman" w:hAnsi="Arial" w:cs="Arial"/>
          <w:sz w:val="18"/>
          <w:szCs w:val="18"/>
          <w:lang w:eastAsia="sl-SI"/>
        </w:rPr>
        <w:t>med prazniki</w:t>
      </w:r>
      <w:r w:rsidR="00DB5DCD" w:rsidRPr="00DB5DCD">
        <w:rPr>
          <w:rFonts w:ascii="Arial" w:eastAsia="Times New Roman" w:hAnsi="Arial" w:cs="Arial"/>
          <w:sz w:val="18"/>
          <w:szCs w:val="18"/>
          <w:lang w:eastAsia="sl-SI"/>
        </w:rPr>
        <w:t>, največ do 5 delov</w:t>
      </w:r>
      <w:r w:rsidR="005E62C3">
        <w:rPr>
          <w:rFonts w:ascii="Arial" w:eastAsia="Times New Roman" w:hAnsi="Arial" w:cs="Arial"/>
          <w:sz w:val="18"/>
          <w:szCs w:val="18"/>
          <w:lang w:eastAsia="sl-SI"/>
        </w:rPr>
        <w:t>nih dni skupaj.</w:t>
      </w:r>
      <w:r w:rsidR="00DB5DCD" w:rsidRPr="00DB5DCD">
        <w:rPr>
          <w:rFonts w:ascii="Arial" w:eastAsia="Times New Roman" w:hAnsi="Arial" w:cs="Arial"/>
          <w:sz w:val="18"/>
          <w:szCs w:val="18"/>
          <w:lang w:eastAsia="sl-SI"/>
        </w:rPr>
        <w:t xml:space="preserve">. Na </w:t>
      </w:r>
      <w:r w:rsidR="00DB5DCD" w:rsidRPr="00DB5DCD">
        <w:rPr>
          <w:rFonts w:ascii="Arial" w:eastAsia="Times New Roman" w:hAnsi="Arial" w:cs="Arial"/>
          <w:sz w:val="18"/>
          <w:szCs w:val="18"/>
          <w:shd w:val="clear" w:color="auto" w:fill="FFFFFF"/>
          <w:lang w:eastAsia="sl-SI"/>
        </w:rPr>
        <w:t>območju</w:t>
      </w:r>
      <w:r w:rsidR="00DB5DCD" w:rsidRPr="00DB5DCD">
        <w:rPr>
          <w:rFonts w:ascii="Arial" w:eastAsia="Times New Roman" w:hAnsi="Arial" w:cs="Arial"/>
          <w:sz w:val="18"/>
          <w:szCs w:val="18"/>
          <w:lang w:eastAsia="sl-SI"/>
        </w:rPr>
        <w:t xml:space="preserve"> </w:t>
      </w:r>
      <w:r w:rsidR="00DB5DCD" w:rsidRPr="00DB5DCD">
        <w:rPr>
          <w:rFonts w:ascii="Arial" w:eastAsia="Times New Roman" w:hAnsi="Arial" w:cs="Arial"/>
          <w:sz w:val="18"/>
          <w:szCs w:val="18"/>
          <w:shd w:val="clear" w:color="auto" w:fill="FFFFFF"/>
          <w:lang w:eastAsia="sl-SI"/>
        </w:rPr>
        <w:t>občine</w:t>
      </w:r>
      <w:r w:rsidR="00DB5DCD" w:rsidRPr="00DB5DCD">
        <w:rPr>
          <w:rFonts w:ascii="Arial" w:eastAsia="Times New Roman" w:hAnsi="Arial" w:cs="Arial"/>
          <w:sz w:val="18"/>
          <w:szCs w:val="18"/>
          <w:lang w:eastAsia="sl-SI"/>
        </w:rPr>
        <w:t xml:space="preserve"> mora </w:t>
      </w:r>
      <w:r w:rsidR="00DB5DCD" w:rsidRPr="00DB5DCD">
        <w:rPr>
          <w:rFonts w:ascii="Arial" w:eastAsia="Times New Roman" w:hAnsi="Arial" w:cs="Arial"/>
          <w:sz w:val="18"/>
          <w:szCs w:val="18"/>
          <w:shd w:val="clear" w:color="auto" w:fill="FFFFFF"/>
          <w:lang w:eastAsia="sl-SI"/>
        </w:rPr>
        <w:t>v</w:t>
      </w:r>
      <w:r w:rsidR="00DB5DCD" w:rsidRPr="00DB5DCD">
        <w:rPr>
          <w:rFonts w:ascii="Arial" w:eastAsia="Times New Roman" w:hAnsi="Arial" w:cs="Arial"/>
          <w:sz w:val="18"/>
          <w:szCs w:val="18"/>
          <w:lang w:eastAsia="sl-SI"/>
        </w:rPr>
        <w:t xml:space="preserve"> tem času delovati </w:t>
      </w:r>
      <w:r w:rsidR="00DB5DCD" w:rsidRPr="00DB5DCD">
        <w:rPr>
          <w:rFonts w:ascii="Arial" w:eastAsia="Times New Roman" w:hAnsi="Arial" w:cs="Arial"/>
          <w:sz w:val="18"/>
          <w:szCs w:val="18"/>
          <w:shd w:val="clear" w:color="auto" w:fill="FFFFFF"/>
          <w:lang w:eastAsia="sl-SI"/>
        </w:rPr>
        <w:t>vsaj</w:t>
      </w:r>
      <w:r w:rsidR="00DB5DCD" w:rsidRPr="00DB5DCD">
        <w:rPr>
          <w:rFonts w:ascii="Arial" w:eastAsia="Times New Roman" w:hAnsi="Arial" w:cs="Arial"/>
          <w:sz w:val="18"/>
          <w:szCs w:val="18"/>
          <w:lang w:eastAsia="sl-SI"/>
        </w:rPr>
        <w:t xml:space="preserve"> en </w:t>
      </w:r>
      <w:r w:rsidR="00DB5DCD" w:rsidRPr="00DB5DCD">
        <w:rPr>
          <w:rFonts w:ascii="Arial" w:eastAsia="Times New Roman" w:hAnsi="Arial" w:cs="Arial"/>
          <w:sz w:val="18"/>
          <w:szCs w:val="18"/>
          <w:shd w:val="clear" w:color="auto" w:fill="FFFFFF"/>
          <w:lang w:eastAsia="sl-SI"/>
        </w:rPr>
        <w:t>vrtec</w:t>
      </w:r>
      <w:r w:rsidR="00DB5DCD" w:rsidRPr="00DB5DCD">
        <w:rPr>
          <w:rFonts w:ascii="Arial" w:eastAsia="Times New Roman" w:hAnsi="Arial" w:cs="Arial"/>
          <w:sz w:val="18"/>
          <w:szCs w:val="18"/>
          <w:lang w:eastAsia="sl-SI"/>
        </w:rPr>
        <w:t xml:space="preserve">. Dežurstva </w:t>
      </w:r>
      <w:smartTag w:uri="urn:schemas-microsoft-com:office:smarttags" w:element="PersonName">
        <w:smartTagPr>
          <w:attr w:name="ProductID" w:val="si izmenjavata Vrtec"/>
        </w:smartTagPr>
        <w:r w:rsidR="00DB5DCD" w:rsidRPr="00DB5DCD">
          <w:rPr>
            <w:rFonts w:ascii="Arial" w:eastAsia="Times New Roman" w:hAnsi="Arial" w:cs="Arial"/>
            <w:sz w:val="18"/>
            <w:szCs w:val="18"/>
            <w:lang w:eastAsia="sl-SI"/>
          </w:rPr>
          <w:t xml:space="preserve">si izmenjavata </w:t>
        </w:r>
        <w:r w:rsidR="00DB5DCD" w:rsidRPr="00DB5DCD">
          <w:rPr>
            <w:rFonts w:ascii="Arial" w:eastAsia="Times New Roman" w:hAnsi="Arial" w:cs="Arial"/>
            <w:sz w:val="18"/>
            <w:szCs w:val="18"/>
            <w:shd w:val="clear" w:color="auto" w:fill="FFFFFF"/>
            <w:lang w:eastAsia="sl-SI"/>
          </w:rPr>
          <w:t>Vrtec</w:t>
        </w:r>
      </w:smartTag>
      <w:r w:rsidR="00DB5DCD" w:rsidRPr="00DB5DCD">
        <w:rPr>
          <w:rFonts w:ascii="Arial" w:eastAsia="Times New Roman" w:hAnsi="Arial" w:cs="Arial"/>
          <w:sz w:val="18"/>
          <w:szCs w:val="18"/>
          <w:lang w:eastAsia="sl-SI"/>
        </w:rPr>
        <w:t xml:space="preserve"> Agata in </w:t>
      </w:r>
      <w:r w:rsidR="00DB5DCD" w:rsidRPr="00DB5DCD">
        <w:rPr>
          <w:rFonts w:ascii="Arial" w:eastAsia="Times New Roman" w:hAnsi="Arial" w:cs="Arial"/>
          <w:sz w:val="18"/>
          <w:szCs w:val="18"/>
          <w:shd w:val="clear" w:color="auto" w:fill="FFFFFF"/>
          <w:lang w:eastAsia="sl-SI"/>
        </w:rPr>
        <w:t>Vrtec</w:t>
      </w:r>
      <w:r w:rsidR="00DB5DCD" w:rsidRPr="00DB5DCD">
        <w:rPr>
          <w:rFonts w:ascii="Arial" w:eastAsia="Times New Roman" w:hAnsi="Arial" w:cs="Arial"/>
          <w:sz w:val="18"/>
          <w:szCs w:val="18"/>
          <w:lang w:eastAsia="sl-SI"/>
        </w:rPr>
        <w:t xml:space="preserve"> Zala. </w:t>
      </w:r>
    </w:p>
    <w:p w:rsidR="00DA5767"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(2) </w:t>
      </w:r>
      <w:r w:rsidR="00DA5767" w:rsidRPr="00DB5DCD">
        <w:rPr>
          <w:rFonts w:ascii="Arial" w:eastAsia="Times New Roman" w:hAnsi="Arial" w:cs="Arial"/>
          <w:sz w:val="18"/>
          <w:szCs w:val="18"/>
          <w:lang w:eastAsia="sl-SI"/>
        </w:rPr>
        <w:t xml:space="preserve">Dežurstva se </w:t>
      </w:r>
      <w:r w:rsidR="00DA5767" w:rsidRPr="00DB5DCD">
        <w:rPr>
          <w:rFonts w:ascii="Arial" w:eastAsia="Times New Roman" w:hAnsi="Arial" w:cs="Arial"/>
          <w:sz w:val="18"/>
          <w:szCs w:val="18"/>
          <w:shd w:val="clear" w:color="auto" w:fill="FFFFFF"/>
          <w:lang w:eastAsia="sl-SI"/>
        </w:rPr>
        <w:t>vpišejo</w:t>
      </w:r>
      <w:r w:rsidR="00DA5767" w:rsidRPr="00DB5DCD">
        <w:rPr>
          <w:rFonts w:ascii="Arial" w:eastAsia="Times New Roman" w:hAnsi="Arial" w:cs="Arial"/>
          <w:sz w:val="18"/>
          <w:szCs w:val="18"/>
          <w:lang w:eastAsia="sl-SI"/>
        </w:rPr>
        <w:t xml:space="preserve"> </w:t>
      </w:r>
      <w:r w:rsidR="00DA5767" w:rsidRPr="00DB5DCD">
        <w:rPr>
          <w:rFonts w:ascii="Arial" w:eastAsia="Times New Roman" w:hAnsi="Arial" w:cs="Arial"/>
          <w:sz w:val="18"/>
          <w:szCs w:val="18"/>
          <w:shd w:val="clear" w:color="auto" w:fill="FFFFFF"/>
          <w:lang w:eastAsia="sl-SI"/>
        </w:rPr>
        <w:t>v</w:t>
      </w:r>
      <w:r w:rsidR="00DA5767" w:rsidRPr="00DB5DCD">
        <w:rPr>
          <w:rFonts w:ascii="Arial" w:eastAsia="Times New Roman" w:hAnsi="Arial" w:cs="Arial"/>
          <w:sz w:val="18"/>
          <w:szCs w:val="18"/>
          <w:lang w:eastAsia="sl-SI"/>
        </w:rPr>
        <w:t xml:space="preserve"> letni delovni načrt posameznega </w:t>
      </w:r>
      <w:r w:rsidR="00DA5767" w:rsidRPr="00DB5DCD">
        <w:rPr>
          <w:rFonts w:ascii="Arial" w:eastAsia="Times New Roman" w:hAnsi="Arial" w:cs="Arial"/>
          <w:sz w:val="18"/>
          <w:szCs w:val="18"/>
          <w:shd w:val="clear" w:color="auto" w:fill="FFFFFF"/>
          <w:lang w:eastAsia="sl-SI"/>
        </w:rPr>
        <w:t>vrtca</w:t>
      </w:r>
      <w:r w:rsidR="00DA5767" w:rsidRPr="00DB5DCD">
        <w:rPr>
          <w:rFonts w:ascii="Arial" w:eastAsia="Times New Roman" w:hAnsi="Arial" w:cs="Arial"/>
          <w:sz w:val="18"/>
          <w:szCs w:val="18"/>
          <w:lang w:eastAsia="sl-SI"/>
        </w:rPr>
        <w:t>.</w:t>
      </w:r>
    </w:p>
    <w:p w:rsidR="00210D06" w:rsidRPr="00DB5DCD"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(3) </w:t>
      </w:r>
      <w:r w:rsidR="00210D06">
        <w:rPr>
          <w:rFonts w:ascii="Arial" w:eastAsia="Times New Roman" w:hAnsi="Arial" w:cs="Arial"/>
          <w:sz w:val="18"/>
          <w:szCs w:val="18"/>
          <w:lang w:eastAsia="sl-SI"/>
        </w:rPr>
        <w:t>V času šolskih počitnic</w:t>
      </w:r>
      <w:r w:rsidR="00100384">
        <w:rPr>
          <w:rFonts w:ascii="Arial" w:eastAsia="Times New Roman" w:hAnsi="Arial" w:cs="Arial"/>
          <w:sz w:val="18"/>
          <w:szCs w:val="18"/>
          <w:lang w:eastAsia="sl-SI"/>
        </w:rPr>
        <w:t xml:space="preserve"> in praznikov</w:t>
      </w:r>
      <w:r w:rsidR="00210D06">
        <w:rPr>
          <w:rFonts w:ascii="Arial" w:eastAsia="Times New Roman" w:hAnsi="Arial" w:cs="Arial"/>
          <w:sz w:val="18"/>
          <w:szCs w:val="18"/>
          <w:lang w:eastAsia="sl-SI"/>
        </w:rPr>
        <w:t xml:space="preserve"> se enote vrtca združujejo. </w:t>
      </w:r>
    </w:p>
    <w:p w:rsidR="00DB5DCD" w:rsidRPr="00DB5DCD"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(4) </w:t>
      </w:r>
      <w:r w:rsidR="00DB5DCD" w:rsidRPr="00DB5DCD">
        <w:rPr>
          <w:rFonts w:ascii="Arial" w:eastAsia="Times New Roman" w:hAnsi="Arial" w:cs="Arial"/>
          <w:sz w:val="18"/>
          <w:szCs w:val="18"/>
          <w:lang w:eastAsia="sl-SI"/>
        </w:rPr>
        <w:t xml:space="preserve">Starši morajo </w:t>
      </w:r>
      <w:r w:rsidR="00DB5DCD" w:rsidRPr="00DB5DCD">
        <w:rPr>
          <w:rFonts w:ascii="Arial" w:eastAsia="Times New Roman" w:hAnsi="Arial" w:cs="Arial"/>
          <w:sz w:val="18"/>
          <w:szCs w:val="18"/>
          <w:shd w:val="clear" w:color="auto" w:fill="FFFFFF"/>
          <w:lang w:eastAsia="sl-SI"/>
        </w:rPr>
        <w:t>otroka</w:t>
      </w:r>
      <w:r w:rsidR="00DB5DCD" w:rsidRPr="00DB5DCD">
        <w:rPr>
          <w:rFonts w:ascii="Arial" w:eastAsia="Times New Roman" w:hAnsi="Arial" w:cs="Arial"/>
          <w:sz w:val="18"/>
          <w:szCs w:val="18"/>
          <w:lang w:eastAsia="sl-SI"/>
        </w:rPr>
        <w:t xml:space="preserve"> </w:t>
      </w:r>
      <w:r w:rsidR="00DB5DCD" w:rsidRPr="00DB5DCD">
        <w:rPr>
          <w:rFonts w:ascii="Arial" w:eastAsia="Times New Roman" w:hAnsi="Arial" w:cs="Arial"/>
          <w:sz w:val="18"/>
          <w:szCs w:val="18"/>
          <w:shd w:val="clear" w:color="auto" w:fill="FFFFFF"/>
          <w:lang w:eastAsia="sl-SI"/>
        </w:rPr>
        <w:t>vpisati</w:t>
      </w:r>
      <w:r w:rsidR="00DB5DCD" w:rsidRPr="00DB5DCD">
        <w:rPr>
          <w:rFonts w:ascii="Arial" w:eastAsia="Times New Roman" w:hAnsi="Arial" w:cs="Arial"/>
          <w:sz w:val="18"/>
          <w:szCs w:val="18"/>
          <w:lang w:eastAsia="sl-SI"/>
        </w:rPr>
        <w:t xml:space="preserve"> do predvidenega roka. </w:t>
      </w:r>
    </w:p>
    <w:p w:rsidR="00001E5F" w:rsidRDefault="00274C34" w:rsidP="00274C34">
      <w:pPr>
        <w:spacing w:after="21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(5) </w:t>
      </w:r>
      <w:r w:rsidR="00001E5F">
        <w:rPr>
          <w:rFonts w:ascii="Arial" w:eastAsia="Times New Roman" w:hAnsi="Arial" w:cs="Arial"/>
          <w:sz w:val="18"/>
          <w:szCs w:val="18"/>
          <w:lang w:eastAsia="sl-SI"/>
        </w:rPr>
        <w:t>Da je posamezna enota vrtca med prazniki</w:t>
      </w:r>
      <w:r w:rsidR="00DA5767">
        <w:rPr>
          <w:rFonts w:ascii="Arial" w:eastAsia="Times New Roman" w:hAnsi="Arial" w:cs="Arial"/>
          <w:sz w:val="18"/>
          <w:szCs w:val="18"/>
          <w:lang w:eastAsia="sl-SI"/>
        </w:rPr>
        <w:t xml:space="preserve">, </w:t>
      </w:r>
      <w:r w:rsidR="00001E5F">
        <w:rPr>
          <w:rFonts w:ascii="Arial" w:eastAsia="Times New Roman" w:hAnsi="Arial" w:cs="Arial"/>
          <w:sz w:val="18"/>
          <w:szCs w:val="18"/>
          <w:lang w:eastAsia="sl-SI"/>
        </w:rPr>
        <w:t>v času</w:t>
      </w:r>
      <w:r w:rsidR="00DA5767">
        <w:rPr>
          <w:rFonts w:ascii="Arial" w:eastAsia="Times New Roman" w:hAnsi="Arial" w:cs="Arial"/>
          <w:sz w:val="18"/>
          <w:szCs w:val="18"/>
          <w:lang w:eastAsia="sl-SI"/>
        </w:rPr>
        <w:t xml:space="preserve"> šolskih počitnic in</w:t>
      </w:r>
      <w:r w:rsidR="00001E5F">
        <w:rPr>
          <w:rFonts w:ascii="Arial" w:eastAsia="Times New Roman" w:hAnsi="Arial" w:cs="Arial"/>
          <w:sz w:val="18"/>
          <w:szCs w:val="18"/>
          <w:lang w:eastAsia="sl-SI"/>
        </w:rPr>
        <w:t xml:space="preserve"> kolektivnega dopusta odprta, mora biti prijavljenih najmanj 8 otrok. </w:t>
      </w:r>
    </w:p>
    <w:p w:rsidR="00274C34" w:rsidRPr="00DB5DCD" w:rsidRDefault="00274C34" w:rsidP="00274C34">
      <w:pPr>
        <w:spacing w:after="210" w:line="240" w:lineRule="auto"/>
        <w:jc w:val="both"/>
        <w:rPr>
          <w:rFonts w:ascii="Arial" w:eastAsia="Times New Roman" w:hAnsi="Arial" w:cs="Arial"/>
          <w:sz w:val="18"/>
          <w:szCs w:val="18"/>
          <w:lang w:eastAsia="sl-SI"/>
        </w:rPr>
      </w:pPr>
    </w:p>
    <w:p w:rsidR="00DB5DCD" w:rsidRPr="00DB5DCD" w:rsidRDefault="00DB5DCD" w:rsidP="00DB5DCD">
      <w:pPr>
        <w:spacing w:after="210" w:line="240" w:lineRule="auto"/>
        <w:jc w:val="center"/>
        <w:rPr>
          <w:rFonts w:ascii="Arial" w:eastAsia="Times New Roman" w:hAnsi="Arial" w:cs="Arial"/>
          <w:b/>
          <w:bCs/>
          <w:sz w:val="18"/>
          <w:szCs w:val="18"/>
          <w:lang w:eastAsia="sl-SI"/>
        </w:rPr>
      </w:pPr>
      <w:r w:rsidRPr="00DB5DCD">
        <w:rPr>
          <w:rFonts w:ascii="Arial" w:eastAsia="Times New Roman" w:hAnsi="Arial" w:cs="Arial"/>
          <w:b/>
          <w:bCs/>
          <w:sz w:val="18"/>
          <w:szCs w:val="18"/>
          <w:lang w:eastAsia="sl-SI"/>
        </w:rPr>
        <w:t>X. KONČNI DOLOČBI</w:t>
      </w:r>
    </w:p>
    <w:p w:rsidR="00DB5DCD" w:rsidRPr="00DB5DCD" w:rsidRDefault="00274C34" w:rsidP="00DB5DCD">
      <w:pPr>
        <w:spacing w:after="21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30</w:t>
      </w:r>
      <w:r w:rsidR="00DB5DCD" w:rsidRPr="00DB5DCD">
        <w:rPr>
          <w:rFonts w:ascii="Arial" w:eastAsia="Times New Roman" w:hAnsi="Arial" w:cs="Arial"/>
          <w:b/>
          <w:bCs/>
          <w:sz w:val="18"/>
          <w:szCs w:val="18"/>
          <w:lang w:eastAsia="sl-SI"/>
        </w:rPr>
        <w:t>. člen</w:t>
      </w:r>
    </w:p>
    <w:p w:rsidR="00DB5DCD" w:rsidRPr="00DB5DCD" w:rsidRDefault="00DB5DCD" w:rsidP="00274C34">
      <w:pPr>
        <w:spacing w:after="210" w:line="240" w:lineRule="auto"/>
        <w:jc w:val="both"/>
        <w:rPr>
          <w:rFonts w:ascii="Arial" w:eastAsia="Times New Roman" w:hAnsi="Arial" w:cs="Arial"/>
          <w:sz w:val="18"/>
          <w:szCs w:val="18"/>
          <w:lang w:eastAsia="sl-SI"/>
        </w:rPr>
      </w:pPr>
      <w:r w:rsidRPr="00DB5DCD">
        <w:rPr>
          <w:rFonts w:ascii="Arial" w:eastAsia="Times New Roman" w:hAnsi="Arial" w:cs="Arial"/>
          <w:sz w:val="18"/>
          <w:szCs w:val="18"/>
          <w:lang w:eastAsia="sl-SI"/>
        </w:rPr>
        <w:t xml:space="preserve">Z uveljavitvijo tega </w:t>
      </w:r>
      <w:r w:rsidRPr="00DB5DCD">
        <w:rPr>
          <w:rFonts w:ascii="Arial" w:eastAsia="Times New Roman" w:hAnsi="Arial" w:cs="Arial"/>
          <w:sz w:val="18"/>
          <w:szCs w:val="18"/>
          <w:shd w:val="clear" w:color="auto" w:fill="FFFFFF"/>
          <w:lang w:eastAsia="sl-SI"/>
        </w:rPr>
        <w:t>pravilnika</w:t>
      </w:r>
      <w:r w:rsidRPr="00DB5DCD">
        <w:rPr>
          <w:rFonts w:ascii="Arial" w:eastAsia="Times New Roman" w:hAnsi="Arial" w:cs="Arial"/>
          <w:sz w:val="18"/>
          <w:szCs w:val="18"/>
          <w:lang w:eastAsia="sl-SI"/>
        </w:rPr>
        <w:t xml:space="preserve"> preneha </w:t>
      </w:r>
      <w:r w:rsidRPr="00DB5DCD">
        <w:rPr>
          <w:rFonts w:ascii="Arial" w:eastAsia="Times New Roman" w:hAnsi="Arial" w:cs="Arial"/>
          <w:sz w:val="18"/>
          <w:szCs w:val="18"/>
          <w:shd w:val="clear" w:color="auto" w:fill="FFFFFF"/>
          <w:lang w:eastAsia="sl-SI"/>
        </w:rPr>
        <w:t>veljati</w:t>
      </w:r>
      <w:r w:rsidRPr="00DB5DCD">
        <w:rPr>
          <w:rFonts w:ascii="Arial" w:eastAsia="Times New Roman" w:hAnsi="Arial" w:cs="Arial"/>
          <w:sz w:val="18"/>
          <w:szCs w:val="18"/>
          <w:lang w:eastAsia="sl-SI"/>
        </w:rPr>
        <w:t xml:space="preserve"> </w:t>
      </w:r>
      <w:r w:rsidRPr="00DB5DCD">
        <w:rPr>
          <w:rFonts w:ascii="Arial" w:eastAsia="Times New Roman" w:hAnsi="Arial" w:cs="Arial"/>
          <w:sz w:val="18"/>
          <w:szCs w:val="18"/>
          <w:shd w:val="clear" w:color="auto" w:fill="FFFFFF"/>
          <w:lang w:eastAsia="sl-SI"/>
        </w:rPr>
        <w:t>Pravilnik</w:t>
      </w:r>
      <w:r w:rsidRPr="00DB5DCD">
        <w:rPr>
          <w:rFonts w:ascii="Arial" w:eastAsia="Times New Roman" w:hAnsi="Arial" w:cs="Arial"/>
          <w:sz w:val="18"/>
          <w:szCs w:val="18"/>
          <w:lang w:eastAsia="sl-SI"/>
        </w:rPr>
        <w:t xml:space="preserve"> </w:t>
      </w:r>
      <w:r w:rsidRPr="00DB5DCD">
        <w:rPr>
          <w:rFonts w:ascii="Arial" w:eastAsia="Times New Roman" w:hAnsi="Arial" w:cs="Arial"/>
          <w:sz w:val="18"/>
          <w:szCs w:val="18"/>
          <w:shd w:val="clear" w:color="auto" w:fill="FFFFFF"/>
          <w:lang w:eastAsia="sl-SI"/>
        </w:rPr>
        <w:t>o</w:t>
      </w:r>
      <w:r>
        <w:rPr>
          <w:rFonts w:ascii="Arial" w:eastAsia="Times New Roman" w:hAnsi="Arial" w:cs="Arial"/>
          <w:sz w:val="18"/>
          <w:szCs w:val="18"/>
          <w:lang w:eastAsia="sl-SI"/>
        </w:rPr>
        <w:t xml:space="preserve"> sprejemu otrok v vrtec</w:t>
      </w:r>
      <w:r w:rsidR="00274C34">
        <w:rPr>
          <w:rFonts w:ascii="Arial" w:eastAsia="Times New Roman" w:hAnsi="Arial" w:cs="Arial"/>
          <w:sz w:val="18"/>
          <w:szCs w:val="18"/>
          <w:lang w:eastAsia="sl-SI"/>
        </w:rPr>
        <w:t>(</w:t>
      </w:r>
      <w:r>
        <w:rPr>
          <w:rFonts w:ascii="Arial" w:eastAsia="Times New Roman" w:hAnsi="Arial" w:cs="Arial"/>
          <w:sz w:val="18"/>
          <w:szCs w:val="18"/>
          <w:lang w:eastAsia="sl-SI"/>
        </w:rPr>
        <w:t>Ur</w:t>
      </w:r>
      <w:r w:rsidR="00274C34">
        <w:rPr>
          <w:rFonts w:ascii="Arial" w:eastAsia="Times New Roman" w:hAnsi="Arial" w:cs="Arial"/>
          <w:sz w:val="18"/>
          <w:szCs w:val="18"/>
          <w:lang w:eastAsia="sl-SI"/>
        </w:rPr>
        <w:t>adni list</w:t>
      </w:r>
      <w:r>
        <w:rPr>
          <w:rFonts w:ascii="Arial" w:eastAsia="Times New Roman" w:hAnsi="Arial" w:cs="Arial"/>
          <w:sz w:val="18"/>
          <w:szCs w:val="18"/>
          <w:lang w:eastAsia="sl-SI"/>
        </w:rPr>
        <w:t xml:space="preserve"> RS, št. 24/09, 26/10, 23/11). </w:t>
      </w:r>
    </w:p>
    <w:p w:rsidR="00DB5DCD" w:rsidRPr="00DB5DCD" w:rsidRDefault="00E42CB9" w:rsidP="00DB5DCD">
      <w:pPr>
        <w:spacing w:after="21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3</w:t>
      </w:r>
      <w:r w:rsidR="00274C34">
        <w:rPr>
          <w:rFonts w:ascii="Arial" w:eastAsia="Times New Roman" w:hAnsi="Arial" w:cs="Arial"/>
          <w:b/>
          <w:bCs/>
          <w:sz w:val="18"/>
          <w:szCs w:val="18"/>
          <w:lang w:eastAsia="sl-SI"/>
        </w:rPr>
        <w:t>1</w:t>
      </w:r>
      <w:r w:rsidR="00DB5DCD" w:rsidRPr="00DB5DCD">
        <w:rPr>
          <w:rFonts w:ascii="Arial" w:eastAsia="Times New Roman" w:hAnsi="Arial" w:cs="Arial"/>
          <w:b/>
          <w:bCs/>
          <w:sz w:val="18"/>
          <w:szCs w:val="18"/>
          <w:lang w:eastAsia="sl-SI"/>
        </w:rPr>
        <w:t>. člen</w:t>
      </w:r>
    </w:p>
    <w:p w:rsidR="00DB5DCD" w:rsidRDefault="00DB5DCD" w:rsidP="00274C34">
      <w:pPr>
        <w:spacing w:after="210" w:line="240" w:lineRule="auto"/>
        <w:jc w:val="both"/>
        <w:rPr>
          <w:rFonts w:ascii="Arial" w:eastAsia="Times New Roman" w:hAnsi="Arial" w:cs="Arial"/>
          <w:sz w:val="18"/>
          <w:szCs w:val="18"/>
          <w:lang w:eastAsia="sl-SI"/>
        </w:rPr>
      </w:pPr>
      <w:r w:rsidRPr="00DB5DCD">
        <w:rPr>
          <w:rFonts w:ascii="Arial" w:eastAsia="Times New Roman" w:hAnsi="Arial" w:cs="Arial"/>
          <w:sz w:val="18"/>
          <w:szCs w:val="18"/>
          <w:lang w:eastAsia="sl-SI"/>
        </w:rPr>
        <w:t xml:space="preserve">Ta </w:t>
      </w:r>
      <w:r w:rsidRPr="00DB5DCD">
        <w:rPr>
          <w:rFonts w:ascii="Arial" w:eastAsia="Times New Roman" w:hAnsi="Arial" w:cs="Arial"/>
          <w:sz w:val="18"/>
          <w:szCs w:val="18"/>
          <w:shd w:val="clear" w:color="auto" w:fill="FFFFFF"/>
          <w:lang w:eastAsia="sl-SI"/>
        </w:rPr>
        <w:t>pravilnik</w:t>
      </w:r>
      <w:r w:rsidRPr="00DB5DCD">
        <w:rPr>
          <w:rFonts w:ascii="Arial" w:eastAsia="Times New Roman" w:hAnsi="Arial" w:cs="Arial"/>
          <w:sz w:val="18"/>
          <w:szCs w:val="18"/>
          <w:lang w:eastAsia="sl-SI"/>
        </w:rPr>
        <w:t xml:space="preserve"> začne </w:t>
      </w:r>
      <w:r w:rsidRPr="00DB5DCD">
        <w:rPr>
          <w:rFonts w:ascii="Arial" w:eastAsia="Times New Roman" w:hAnsi="Arial" w:cs="Arial"/>
          <w:sz w:val="18"/>
          <w:szCs w:val="18"/>
          <w:shd w:val="clear" w:color="auto" w:fill="FFFFFF"/>
          <w:lang w:eastAsia="sl-SI"/>
        </w:rPr>
        <w:t>veljati</w:t>
      </w:r>
      <w:r w:rsidRPr="00DB5DCD">
        <w:rPr>
          <w:rFonts w:ascii="Arial" w:eastAsia="Times New Roman" w:hAnsi="Arial" w:cs="Arial"/>
          <w:sz w:val="18"/>
          <w:szCs w:val="18"/>
          <w:lang w:eastAsia="sl-SI"/>
        </w:rPr>
        <w:t xml:space="preserve"> naslednji dan po </w:t>
      </w:r>
      <w:r w:rsidRPr="00DB5DCD">
        <w:rPr>
          <w:rFonts w:ascii="Arial" w:eastAsia="Times New Roman" w:hAnsi="Arial" w:cs="Arial"/>
          <w:sz w:val="18"/>
          <w:szCs w:val="18"/>
          <w:shd w:val="clear" w:color="auto" w:fill="FFFFFF"/>
          <w:lang w:eastAsia="sl-SI"/>
        </w:rPr>
        <w:t>objavi</w:t>
      </w:r>
      <w:r w:rsidRPr="00DB5DCD">
        <w:rPr>
          <w:rFonts w:ascii="Arial" w:eastAsia="Times New Roman" w:hAnsi="Arial" w:cs="Arial"/>
          <w:sz w:val="18"/>
          <w:szCs w:val="18"/>
          <w:lang w:eastAsia="sl-SI"/>
        </w:rPr>
        <w:t xml:space="preserve"> </w:t>
      </w:r>
      <w:r w:rsidRPr="00DB5DCD">
        <w:rPr>
          <w:rFonts w:ascii="Arial" w:eastAsia="Times New Roman" w:hAnsi="Arial" w:cs="Arial"/>
          <w:sz w:val="18"/>
          <w:szCs w:val="18"/>
          <w:shd w:val="clear" w:color="auto" w:fill="FFFFFF"/>
          <w:lang w:eastAsia="sl-SI"/>
        </w:rPr>
        <w:t>v</w:t>
      </w:r>
      <w:r w:rsidRPr="00DB5DCD">
        <w:rPr>
          <w:rFonts w:ascii="Arial" w:eastAsia="Times New Roman" w:hAnsi="Arial" w:cs="Arial"/>
          <w:sz w:val="18"/>
          <w:szCs w:val="18"/>
          <w:lang w:eastAsia="sl-SI"/>
        </w:rPr>
        <w:t xml:space="preserve"> Uradnem listu Republike Slovenije.</w:t>
      </w:r>
    </w:p>
    <w:p w:rsidR="00EE2DB6" w:rsidRPr="00DB5DCD" w:rsidRDefault="00EE2DB6" w:rsidP="00DB5DCD">
      <w:pPr>
        <w:spacing w:after="210" w:line="240" w:lineRule="auto"/>
        <w:ind w:firstLine="240"/>
        <w:jc w:val="both"/>
        <w:rPr>
          <w:rFonts w:ascii="Arial" w:eastAsia="Times New Roman" w:hAnsi="Arial" w:cs="Arial"/>
          <w:sz w:val="18"/>
          <w:szCs w:val="18"/>
          <w:lang w:eastAsia="sl-SI"/>
        </w:rPr>
      </w:pPr>
    </w:p>
    <w:p w:rsidR="00DB5DCD" w:rsidRPr="00274C34" w:rsidRDefault="00EE2DB6" w:rsidP="00274C34">
      <w:pPr>
        <w:pStyle w:val="Brezrazmikov"/>
        <w:rPr>
          <w:rFonts w:ascii="Arial" w:hAnsi="Arial" w:cs="Arial"/>
          <w:sz w:val="18"/>
          <w:szCs w:val="18"/>
          <w:lang w:eastAsia="sl-SI"/>
        </w:rPr>
      </w:pPr>
      <w:r w:rsidRPr="00274C34">
        <w:rPr>
          <w:rFonts w:ascii="Arial" w:hAnsi="Arial" w:cs="Arial"/>
          <w:sz w:val="18"/>
          <w:szCs w:val="18"/>
          <w:lang w:eastAsia="sl-SI"/>
        </w:rPr>
        <w:t>Št</w:t>
      </w:r>
      <w:r w:rsidR="00274C34">
        <w:rPr>
          <w:rFonts w:ascii="Arial" w:hAnsi="Arial" w:cs="Arial"/>
          <w:sz w:val="18"/>
          <w:szCs w:val="18"/>
          <w:lang w:eastAsia="sl-SI"/>
        </w:rPr>
        <w:t>evilka</w:t>
      </w:r>
      <w:r w:rsidRPr="00274C34">
        <w:rPr>
          <w:rFonts w:ascii="Arial" w:hAnsi="Arial" w:cs="Arial"/>
          <w:sz w:val="18"/>
          <w:szCs w:val="18"/>
          <w:lang w:eastAsia="sl-SI"/>
        </w:rPr>
        <w:t>:</w:t>
      </w:r>
      <w:r w:rsidR="00090A3F">
        <w:rPr>
          <w:rFonts w:ascii="Arial" w:hAnsi="Arial" w:cs="Arial"/>
          <w:sz w:val="18"/>
          <w:szCs w:val="18"/>
          <w:lang w:eastAsia="sl-SI"/>
        </w:rPr>
        <w:t xml:space="preserve"> 605-001/2016-001</w:t>
      </w:r>
    </w:p>
    <w:p w:rsidR="00DB5DCD" w:rsidRDefault="00DB5DCD" w:rsidP="00274C34">
      <w:pPr>
        <w:pStyle w:val="Brezrazmikov"/>
        <w:rPr>
          <w:rFonts w:ascii="Arial" w:hAnsi="Arial" w:cs="Arial"/>
          <w:sz w:val="18"/>
          <w:szCs w:val="18"/>
          <w:lang w:eastAsia="sl-SI"/>
        </w:rPr>
      </w:pPr>
      <w:r w:rsidRPr="00274C34">
        <w:rPr>
          <w:rFonts w:ascii="Arial" w:hAnsi="Arial" w:cs="Arial"/>
          <w:sz w:val="18"/>
          <w:szCs w:val="18"/>
          <w:lang w:eastAsia="sl-SI"/>
        </w:rPr>
        <w:t xml:space="preserve">Gorenja </w:t>
      </w:r>
      <w:r w:rsidRPr="00274C34">
        <w:rPr>
          <w:rFonts w:ascii="Arial" w:hAnsi="Arial" w:cs="Arial"/>
          <w:sz w:val="18"/>
          <w:szCs w:val="18"/>
          <w:shd w:val="clear" w:color="auto" w:fill="FFFFFF"/>
          <w:lang w:eastAsia="sl-SI"/>
        </w:rPr>
        <w:t>vas</w:t>
      </w:r>
      <w:r w:rsidR="00EE2DB6" w:rsidRPr="00274C34">
        <w:rPr>
          <w:rFonts w:ascii="Arial" w:hAnsi="Arial" w:cs="Arial"/>
          <w:sz w:val="18"/>
          <w:szCs w:val="18"/>
          <w:lang w:eastAsia="sl-SI"/>
        </w:rPr>
        <w:t xml:space="preserve">, dne </w:t>
      </w:r>
      <w:r w:rsidR="00090A3F">
        <w:rPr>
          <w:rFonts w:ascii="Arial" w:hAnsi="Arial" w:cs="Arial"/>
          <w:sz w:val="18"/>
          <w:szCs w:val="18"/>
          <w:lang w:eastAsia="sl-SI"/>
        </w:rPr>
        <w:t>25. februarja 2016</w:t>
      </w:r>
    </w:p>
    <w:p w:rsidR="00274C34" w:rsidRDefault="00274C34" w:rsidP="00274C34">
      <w:pPr>
        <w:pStyle w:val="Brezrazmikov"/>
        <w:rPr>
          <w:rFonts w:ascii="Arial" w:hAnsi="Arial" w:cs="Arial"/>
          <w:sz w:val="18"/>
          <w:szCs w:val="18"/>
          <w:lang w:eastAsia="sl-SI"/>
        </w:rPr>
      </w:pPr>
    </w:p>
    <w:p w:rsidR="00274C34" w:rsidRDefault="00274C34" w:rsidP="00274C34">
      <w:pPr>
        <w:pStyle w:val="Brezrazmikov"/>
        <w:rPr>
          <w:rFonts w:ascii="Arial" w:hAnsi="Arial" w:cs="Arial"/>
          <w:sz w:val="18"/>
          <w:szCs w:val="18"/>
          <w:lang w:eastAsia="sl-SI"/>
        </w:rPr>
      </w:pPr>
    </w:p>
    <w:p w:rsidR="00274C34" w:rsidRDefault="00274C34" w:rsidP="00274C34">
      <w:pPr>
        <w:pStyle w:val="Brezrazmikov"/>
        <w:rPr>
          <w:rFonts w:ascii="Arial" w:hAnsi="Arial" w:cs="Arial"/>
          <w:sz w:val="18"/>
          <w:szCs w:val="18"/>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274C34" w:rsidTr="00274C34">
        <w:tc>
          <w:tcPr>
            <w:tcW w:w="3070" w:type="dxa"/>
          </w:tcPr>
          <w:p w:rsidR="00274C34" w:rsidRDefault="00274C34" w:rsidP="00274C34">
            <w:pPr>
              <w:pStyle w:val="Brezrazmikov"/>
              <w:rPr>
                <w:rFonts w:ascii="Arial" w:hAnsi="Arial" w:cs="Arial"/>
                <w:sz w:val="18"/>
                <w:szCs w:val="18"/>
                <w:lang w:eastAsia="sl-SI"/>
              </w:rPr>
            </w:pPr>
          </w:p>
        </w:tc>
        <w:tc>
          <w:tcPr>
            <w:tcW w:w="3071" w:type="dxa"/>
          </w:tcPr>
          <w:p w:rsidR="00274C34" w:rsidRDefault="00274C34" w:rsidP="00274C34">
            <w:pPr>
              <w:pStyle w:val="Brezrazmikov"/>
              <w:rPr>
                <w:rFonts w:ascii="Arial" w:hAnsi="Arial" w:cs="Arial"/>
                <w:sz w:val="18"/>
                <w:szCs w:val="18"/>
                <w:lang w:eastAsia="sl-SI"/>
              </w:rPr>
            </w:pPr>
          </w:p>
        </w:tc>
        <w:tc>
          <w:tcPr>
            <w:tcW w:w="3071" w:type="dxa"/>
          </w:tcPr>
          <w:p w:rsidR="00090A3F" w:rsidRPr="00DB5DCD" w:rsidRDefault="00090A3F" w:rsidP="00090A3F">
            <w:pPr>
              <w:spacing w:after="210"/>
              <w:jc w:val="center"/>
              <w:rPr>
                <w:rFonts w:ascii="Arial" w:eastAsia="Times New Roman" w:hAnsi="Arial" w:cs="Arial"/>
                <w:sz w:val="18"/>
                <w:szCs w:val="18"/>
                <w:lang w:eastAsia="sl-SI"/>
              </w:rPr>
            </w:pPr>
            <w:r w:rsidRPr="00DB5DCD">
              <w:rPr>
                <w:rFonts w:ascii="Arial" w:eastAsia="Times New Roman" w:hAnsi="Arial" w:cs="Arial"/>
                <w:sz w:val="18"/>
                <w:szCs w:val="18"/>
                <w:lang w:eastAsia="sl-SI"/>
              </w:rPr>
              <w:t xml:space="preserve">Župan </w:t>
            </w:r>
            <w:r w:rsidRPr="00DB5DCD">
              <w:rPr>
                <w:rFonts w:ascii="Arial" w:eastAsia="Times New Roman" w:hAnsi="Arial" w:cs="Arial"/>
                <w:sz w:val="18"/>
                <w:szCs w:val="18"/>
                <w:lang w:eastAsia="sl-SI"/>
              </w:rPr>
              <w:br/>
            </w:r>
            <w:r w:rsidRPr="00DB5DCD">
              <w:rPr>
                <w:rFonts w:ascii="Arial" w:eastAsia="Times New Roman" w:hAnsi="Arial" w:cs="Arial"/>
                <w:sz w:val="18"/>
                <w:szCs w:val="18"/>
                <w:shd w:val="clear" w:color="auto" w:fill="FFFFFF"/>
                <w:lang w:eastAsia="sl-SI"/>
              </w:rPr>
              <w:t>Občine</w:t>
            </w:r>
            <w:r w:rsidRPr="00DB5DCD">
              <w:rPr>
                <w:rFonts w:ascii="Arial" w:eastAsia="Times New Roman" w:hAnsi="Arial" w:cs="Arial"/>
                <w:sz w:val="18"/>
                <w:szCs w:val="18"/>
                <w:lang w:eastAsia="sl-SI"/>
              </w:rPr>
              <w:t xml:space="preserve"> Gorenja </w:t>
            </w:r>
            <w:r w:rsidRPr="00DB5DCD">
              <w:rPr>
                <w:rFonts w:ascii="Arial" w:eastAsia="Times New Roman" w:hAnsi="Arial" w:cs="Arial"/>
                <w:sz w:val="18"/>
                <w:szCs w:val="18"/>
                <w:shd w:val="clear" w:color="auto" w:fill="FFFFFF"/>
                <w:lang w:eastAsia="sl-SI"/>
              </w:rPr>
              <w:t>vas</w:t>
            </w:r>
            <w:r w:rsidRPr="00DB5DCD">
              <w:rPr>
                <w:rFonts w:ascii="Arial" w:eastAsia="Times New Roman" w:hAnsi="Arial" w:cs="Arial"/>
                <w:sz w:val="18"/>
                <w:szCs w:val="18"/>
                <w:lang w:eastAsia="sl-SI"/>
              </w:rPr>
              <w:t xml:space="preserve"> - Poljane </w:t>
            </w:r>
            <w:r w:rsidRPr="00DB5DCD">
              <w:rPr>
                <w:rFonts w:ascii="Arial" w:eastAsia="Times New Roman" w:hAnsi="Arial" w:cs="Arial"/>
                <w:sz w:val="18"/>
                <w:szCs w:val="18"/>
                <w:lang w:eastAsia="sl-SI"/>
              </w:rPr>
              <w:br/>
            </w:r>
            <w:r>
              <w:rPr>
                <w:rFonts w:ascii="Arial" w:eastAsia="Times New Roman" w:hAnsi="Arial" w:cs="Arial"/>
                <w:sz w:val="18"/>
                <w:szCs w:val="18"/>
                <w:lang w:eastAsia="sl-SI"/>
              </w:rPr>
              <w:t>Milan Čadež</w:t>
            </w:r>
          </w:p>
          <w:p w:rsidR="00274C34" w:rsidRDefault="00274C34" w:rsidP="00274C34">
            <w:pPr>
              <w:pStyle w:val="Brezrazmikov"/>
              <w:rPr>
                <w:rFonts w:ascii="Arial" w:hAnsi="Arial" w:cs="Arial"/>
                <w:sz w:val="18"/>
                <w:szCs w:val="18"/>
                <w:lang w:eastAsia="sl-SI"/>
              </w:rPr>
            </w:pPr>
          </w:p>
        </w:tc>
      </w:tr>
    </w:tbl>
    <w:p w:rsidR="00274C34" w:rsidRPr="00274C34" w:rsidRDefault="00274C34" w:rsidP="00274C34">
      <w:pPr>
        <w:pStyle w:val="Brezrazmikov"/>
        <w:rPr>
          <w:rFonts w:ascii="Arial" w:hAnsi="Arial" w:cs="Arial"/>
          <w:sz w:val="18"/>
          <w:szCs w:val="18"/>
          <w:lang w:eastAsia="sl-SI"/>
        </w:rPr>
      </w:pPr>
    </w:p>
    <w:p w:rsidR="00C6623D" w:rsidRPr="00730CF3" w:rsidRDefault="00C6623D" w:rsidP="00EC3C9E">
      <w:pPr>
        <w:pStyle w:val="Navadensplet"/>
        <w:rPr>
          <w:rFonts w:ascii="Arial" w:hAnsi="Arial" w:cs="Arial"/>
          <w:color w:val="auto"/>
        </w:rPr>
      </w:pPr>
    </w:p>
    <w:sectPr w:rsidR="00C6623D" w:rsidRPr="00730CF3" w:rsidSect="00090A3F">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A1" w:rsidRDefault="007D14A1" w:rsidP="00090A3F">
      <w:pPr>
        <w:spacing w:after="0" w:line="240" w:lineRule="auto"/>
      </w:pPr>
      <w:r>
        <w:separator/>
      </w:r>
    </w:p>
  </w:endnote>
  <w:endnote w:type="continuationSeparator" w:id="0">
    <w:p w:rsidR="007D14A1" w:rsidRDefault="007D14A1" w:rsidP="0009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084028"/>
      <w:docPartObj>
        <w:docPartGallery w:val="Page Numbers (Bottom of Page)"/>
        <w:docPartUnique/>
      </w:docPartObj>
    </w:sdtPr>
    <w:sdtEndPr/>
    <w:sdtContent>
      <w:p w:rsidR="00090A3F" w:rsidRDefault="00090A3F">
        <w:pPr>
          <w:pStyle w:val="Noga"/>
          <w:jc w:val="right"/>
        </w:pPr>
        <w:r>
          <w:fldChar w:fldCharType="begin"/>
        </w:r>
        <w:r>
          <w:instrText>PAGE   \* MERGEFORMAT</w:instrText>
        </w:r>
        <w:r>
          <w:fldChar w:fldCharType="separate"/>
        </w:r>
        <w:r w:rsidR="00997E30">
          <w:rPr>
            <w:noProof/>
          </w:rPr>
          <w:t>1</w:t>
        </w:r>
        <w:r>
          <w:fldChar w:fldCharType="end"/>
        </w:r>
      </w:p>
    </w:sdtContent>
  </w:sdt>
  <w:p w:rsidR="00090A3F" w:rsidRDefault="00090A3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A1" w:rsidRDefault="007D14A1" w:rsidP="00090A3F">
      <w:pPr>
        <w:spacing w:after="0" w:line="240" w:lineRule="auto"/>
      </w:pPr>
      <w:r>
        <w:separator/>
      </w:r>
    </w:p>
  </w:footnote>
  <w:footnote w:type="continuationSeparator" w:id="0">
    <w:p w:rsidR="007D14A1" w:rsidRDefault="007D14A1" w:rsidP="00090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23F1"/>
    <w:multiLevelType w:val="hybridMultilevel"/>
    <w:tmpl w:val="CF941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C8C0953"/>
    <w:multiLevelType w:val="hybridMultilevel"/>
    <w:tmpl w:val="832C93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EE800B2"/>
    <w:multiLevelType w:val="hybridMultilevel"/>
    <w:tmpl w:val="6B3411D4"/>
    <w:lvl w:ilvl="0" w:tplc="D6FAB16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37F092A"/>
    <w:multiLevelType w:val="hybridMultilevel"/>
    <w:tmpl w:val="FDD22E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7F1084F"/>
    <w:multiLevelType w:val="hybridMultilevel"/>
    <w:tmpl w:val="2BBE5FCC"/>
    <w:lvl w:ilvl="0" w:tplc="C43A6CE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81D2172"/>
    <w:multiLevelType w:val="hybridMultilevel"/>
    <w:tmpl w:val="5FBAFB7E"/>
    <w:lvl w:ilvl="0" w:tplc="04965F1E">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D583687"/>
    <w:multiLevelType w:val="hybridMultilevel"/>
    <w:tmpl w:val="D4DEE4B8"/>
    <w:lvl w:ilvl="0" w:tplc="D6FAB16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15839C0"/>
    <w:multiLevelType w:val="hybridMultilevel"/>
    <w:tmpl w:val="1F8C86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35C00A4"/>
    <w:multiLevelType w:val="hybridMultilevel"/>
    <w:tmpl w:val="B9CC4D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710189C"/>
    <w:multiLevelType w:val="hybridMultilevel"/>
    <w:tmpl w:val="6B3411D4"/>
    <w:lvl w:ilvl="0" w:tplc="D6FAB16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C5840A6"/>
    <w:multiLevelType w:val="hybridMultilevel"/>
    <w:tmpl w:val="D4DEE4B8"/>
    <w:lvl w:ilvl="0" w:tplc="D6FAB16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1534526"/>
    <w:multiLevelType w:val="hybridMultilevel"/>
    <w:tmpl w:val="F864A7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803148F"/>
    <w:multiLevelType w:val="hybridMultilevel"/>
    <w:tmpl w:val="6B3411D4"/>
    <w:lvl w:ilvl="0" w:tplc="D6FAB16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F4573CF"/>
    <w:multiLevelType w:val="hybridMultilevel"/>
    <w:tmpl w:val="D4DEE4B8"/>
    <w:lvl w:ilvl="0" w:tplc="D6FAB16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1B32C6A"/>
    <w:multiLevelType w:val="hybridMultilevel"/>
    <w:tmpl w:val="6B3411D4"/>
    <w:lvl w:ilvl="0" w:tplc="D6FAB16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32643F9"/>
    <w:multiLevelType w:val="hybridMultilevel"/>
    <w:tmpl w:val="F434F2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3AE209F"/>
    <w:multiLevelType w:val="hybridMultilevel"/>
    <w:tmpl w:val="6B3411D4"/>
    <w:lvl w:ilvl="0" w:tplc="D6FAB16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3"/>
  </w:num>
  <w:num w:numId="5">
    <w:abstractNumId w:val="6"/>
  </w:num>
  <w:num w:numId="6">
    <w:abstractNumId w:val="15"/>
  </w:num>
  <w:num w:numId="7">
    <w:abstractNumId w:val="7"/>
  </w:num>
  <w:num w:numId="8">
    <w:abstractNumId w:val="0"/>
  </w:num>
  <w:num w:numId="9">
    <w:abstractNumId w:val="3"/>
  </w:num>
  <w:num w:numId="10">
    <w:abstractNumId w:val="1"/>
  </w:num>
  <w:num w:numId="11">
    <w:abstractNumId w:val="11"/>
  </w:num>
  <w:num w:numId="12">
    <w:abstractNumId w:val="10"/>
  </w:num>
  <w:num w:numId="13">
    <w:abstractNumId w:val="14"/>
  </w:num>
  <w:num w:numId="14">
    <w:abstractNumId w:val="2"/>
  </w:num>
  <w:num w:numId="15">
    <w:abstractNumId w:val="12"/>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B7"/>
    <w:rsid w:val="00001E5F"/>
    <w:rsid w:val="00024A9B"/>
    <w:rsid w:val="000537A5"/>
    <w:rsid w:val="000735FB"/>
    <w:rsid w:val="00090A3F"/>
    <w:rsid w:val="00097363"/>
    <w:rsid w:val="000B1E47"/>
    <w:rsid w:val="000C6BC1"/>
    <w:rsid w:val="000D081F"/>
    <w:rsid w:val="000D21FD"/>
    <w:rsid w:val="000D2617"/>
    <w:rsid w:val="000E6647"/>
    <w:rsid w:val="00100384"/>
    <w:rsid w:val="0010625E"/>
    <w:rsid w:val="0013515C"/>
    <w:rsid w:val="00153D61"/>
    <w:rsid w:val="00157951"/>
    <w:rsid w:val="0017241A"/>
    <w:rsid w:val="001801DE"/>
    <w:rsid w:val="001807B6"/>
    <w:rsid w:val="00181384"/>
    <w:rsid w:val="001813DC"/>
    <w:rsid w:val="00184735"/>
    <w:rsid w:val="00196DD0"/>
    <w:rsid w:val="001B0327"/>
    <w:rsid w:val="001C18EA"/>
    <w:rsid w:val="001C3750"/>
    <w:rsid w:val="001C71ED"/>
    <w:rsid w:val="001D5C1D"/>
    <w:rsid w:val="001E04AF"/>
    <w:rsid w:val="001E111D"/>
    <w:rsid w:val="001F3B1C"/>
    <w:rsid w:val="001F6E92"/>
    <w:rsid w:val="00206166"/>
    <w:rsid w:val="002065A3"/>
    <w:rsid w:val="00207E75"/>
    <w:rsid w:val="00210D06"/>
    <w:rsid w:val="00221BF5"/>
    <w:rsid w:val="00235926"/>
    <w:rsid w:val="00254962"/>
    <w:rsid w:val="00262BA2"/>
    <w:rsid w:val="002721A7"/>
    <w:rsid w:val="002732B5"/>
    <w:rsid w:val="00274C34"/>
    <w:rsid w:val="00284E93"/>
    <w:rsid w:val="002A53C4"/>
    <w:rsid w:val="002A6100"/>
    <w:rsid w:val="002B7314"/>
    <w:rsid w:val="002C10A5"/>
    <w:rsid w:val="002C3832"/>
    <w:rsid w:val="002D593E"/>
    <w:rsid w:val="002D7DF2"/>
    <w:rsid w:val="002E3D9E"/>
    <w:rsid w:val="002E6B93"/>
    <w:rsid w:val="002F368D"/>
    <w:rsid w:val="00312E71"/>
    <w:rsid w:val="00314BAE"/>
    <w:rsid w:val="00323030"/>
    <w:rsid w:val="003344A6"/>
    <w:rsid w:val="003513D5"/>
    <w:rsid w:val="00365162"/>
    <w:rsid w:val="003821B3"/>
    <w:rsid w:val="0039308E"/>
    <w:rsid w:val="00396B64"/>
    <w:rsid w:val="003A7335"/>
    <w:rsid w:val="003B40AF"/>
    <w:rsid w:val="003C1E3E"/>
    <w:rsid w:val="003C710B"/>
    <w:rsid w:val="003C7FA5"/>
    <w:rsid w:val="003E53A1"/>
    <w:rsid w:val="004120D9"/>
    <w:rsid w:val="00412491"/>
    <w:rsid w:val="00413DB1"/>
    <w:rsid w:val="00424D6B"/>
    <w:rsid w:val="0046347F"/>
    <w:rsid w:val="004908D5"/>
    <w:rsid w:val="00493595"/>
    <w:rsid w:val="004B373B"/>
    <w:rsid w:val="004B5B36"/>
    <w:rsid w:val="004D45ED"/>
    <w:rsid w:val="004D5F67"/>
    <w:rsid w:val="004F0B23"/>
    <w:rsid w:val="0051006B"/>
    <w:rsid w:val="005132F4"/>
    <w:rsid w:val="00514547"/>
    <w:rsid w:val="005358F3"/>
    <w:rsid w:val="00535C39"/>
    <w:rsid w:val="0053624B"/>
    <w:rsid w:val="00540B21"/>
    <w:rsid w:val="00546612"/>
    <w:rsid w:val="0055433E"/>
    <w:rsid w:val="00556824"/>
    <w:rsid w:val="00565FF1"/>
    <w:rsid w:val="005675FE"/>
    <w:rsid w:val="00574514"/>
    <w:rsid w:val="00582EA6"/>
    <w:rsid w:val="00594293"/>
    <w:rsid w:val="005B2CC7"/>
    <w:rsid w:val="005B39D0"/>
    <w:rsid w:val="005B3F8A"/>
    <w:rsid w:val="005C217D"/>
    <w:rsid w:val="005D0833"/>
    <w:rsid w:val="005D0E05"/>
    <w:rsid w:val="005D1BE3"/>
    <w:rsid w:val="005E34FA"/>
    <w:rsid w:val="005E3516"/>
    <w:rsid w:val="005E62C3"/>
    <w:rsid w:val="00607D85"/>
    <w:rsid w:val="006139A1"/>
    <w:rsid w:val="00622DAF"/>
    <w:rsid w:val="00627665"/>
    <w:rsid w:val="0063183B"/>
    <w:rsid w:val="0065115A"/>
    <w:rsid w:val="00651234"/>
    <w:rsid w:val="00656565"/>
    <w:rsid w:val="00661612"/>
    <w:rsid w:val="0066293A"/>
    <w:rsid w:val="0066348F"/>
    <w:rsid w:val="00666319"/>
    <w:rsid w:val="00697E6E"/>
    <w:rsid w:val="006D5350"/>
    <w:rsid w:val="006D6E91"/>
    <w:rsid w:val="006E0E0E"/>
    <w:rsid w:val="006E7BA5"/>
    <w:rsid w:val="006E7BAE"/>
    <w:rsid w:val="006F39B7"/>
    <w:rsid w:val="007045FC"/>
    <w:rsid w:val="00712D92"/>
    <w:rsid w:val="00722341"/>
    <w:rsid w:val="007266CF"/>
    <w:rsid w:val="00727673"/>
    <w:rsid w:val="00730CF3"/>
    <w:rsid w:val="00746FF2"/>
    <w:rsid w:val="0075032D"/>
    <w:rsid w:val="0076087C"/>
    <w:rsid w:val="007655FC"/>
    <w:rsid w:val="00774A41"/>
    <w:rsid w:val="00795467"/>
    <w:rsid w:val="007A0636"/>
    <w:rsid w:val="007A3E7B"/>
    <w:rsid w:val="007A44EE"/>
    <w:rsid w:val="007C0813"/>
    <w:rsid w:val="007C128A"/>
    <w:rsid w:val="007C14B0"/>
    <w:rsid w:val="007C5554"/>
    <w:rsid w:val="007C63B7"/>
    <w:rsid w:val="007D14A1"/>
    <w:rsid w:val="007D31D1"/>
    <w:rsid w:val="007D43D7"/>
    <w:rsid w:val="007D5BD9"/>
    <w:rsid w:val="007D7381"/>
    <w:rsid w:val="007E7302"/>
    <w:rsid w:val="007F245A"/>
    <w:rsid w:val="007F5449"/>
    <w:rsid w:val="00814E21"/>
    <w:rsid w:val="00821553"/>
    <w:rsid w:val="00834FBE"/>
    <w:rsid w:val="00855786"/>
    <w:rsid w:val="0086278D"/>
    <w:rsid w:val="00894ED0"/>
    <w:rsid w:val="008A1A12"/>
    <w:rsid w:val="008A2A6A"/>
    <w:rsid w:val="008D35BB"/>
    <w:rsid w:val="008D5172"/>
    <w:rsid w:val="008E58DC"/>
    <w:rsid w:val="008F22B6"/>
    <w:rsid w:val="008F31C4"/>
    <w:rsid w:val="009057C5"/>
    <w:rsid w:val="009204D4"/>
    <w:rsid w:val="00934318"/>
    <w:rsid w:val="009417D5"/>
    <w:rsid w:val="009524FA"/>
    <w:rsid w:val="0097240F"/>
    <w:rsid w:val="00975E00"/>
    <w:rsid w:val="00995689"/>
    <w:rsid w:val="00997E30"/>
    <w:rsid w:val="009A1C68"/>
    <w:rsid w:val="009A3074"/>
    <w:rsid w:val="009C35D1"/>
    <w:rsid w:val="009C467D"/>
    <w:rsid w:val="009D7584"/>
    <w:rsid w:val="009D7AAE"/>
    <w:rsid w:val="009E2DD2"/>
    <w:rsid w:val="009F6D55"/>
    <w:rsid w:val="00A43183"/>
    <w:rsid w:val="00A43226"/>
    <w:rsid w:val="00A53A6E"/>
    <w:rsid w:val="00A807A4"/>
    <w:rsid w:val="00A86C05"/>
    <w:rsid w:val="00A87E73"/>
    <w:rsid w:val="00A94058"/>
    <w:rsid w:val="00AA74DC"/>
    <w:rsid w:val="00AB1127"/>
    <w:rsid w:val="00AB7AD7"/>
    <w:rsid w:val="00AD0A76"/>
    <w:rsid w:val="00AD0E25"/>
    <w:rsid w:val="00AD1434"/>
    <w:rsid w:val="00AD2CC0"/>
    <w:rsid w:val="00AD5714"/>
    <w:rsid w:val="00AE608D"/>
    <w:rsid w:val="00AF75CD"/>
    <w:rsid w:val="00B5197F"/>
    <w:rsid w:val="00B534F3"/>
    <w:rsid w:val="00B635C3"/>
    <w:rsid w:val="00B63F23"/>
    <w:rsid w:val="00B8416E"/>
    <w:rsid w:val="00B84893"/>
    <w:rsid w:val="00B86364"/>
    <w:rsid w:val="00B96818"/>
    <w:rsid w:val="00B9765C"/>
    <w:rsid w:val="00BA652B"/>
    <w:rsid w:val="00BE1ED5"/>
    <w:rsid w:val="00C000F8"/>
    <w:rsid w:val="00C17A35"/>
    <w:rsid w:val="00C27FAA"/>
    <w:rsid w:val="00C4421E"/>
    <w:rsid w:val="00C52E3D"/>
    <w:rsid w:val="00C61B56"/>
    <w:rsid w:val="00C6623D"/>
    <w:rsid w:val="00C74646"/>
    <w:rsid w:val="00C86BD8"/>
    <w:rsid w:val="00CB245D"/>
    <w:rsid w:val="00CB56D4"/>
    <w:rsid w:val="00CC1272"/>
    <w:rsid w:val="00CC2070"/>
    <w:rsid w:val="00CD3EF0"/>
    <w:rsid w:val="00D26916"/>
    <w:rsid w:val="00D61CD7"/>
    <w:rsid w:val="00D7620B"/>
    <w:rsid w:val="00D76916"/>
    <w:rsid w:val="00D86449"/>
    <w:rsid w:val="00DA55E3"/>
    <w:rsid w:val="00DA5767"/>
    <w:rsid w:val="00DB059A"/>
    <w:rsid w:val="00DB5DCD"/>
    <w:rsid w:val="00DE4035"/>
    <w:rsid w:val="00DE4057"/>
    <w:rsid w:val="00DF3A07"/>
    <w:rsid w:val="00DF59EC"/>
    <w:rsid w:val="00E014A0"/>
    <w:rsid w:val="00E01E8F"/>
    <w:rsid w:val="00E05252"/>
    <w:rsid w:val="00E273E0"/>
    <w:rsid w:val="00E42CB9"/>
    <w:rsid w:val="00E4567A"/>
    <w:rsid w:val="00E4797F"/>
    <w:rsid w:val="00E52EA9"/>
    <w:rsid w:val="00E7195D"/>
    <w:rsid w:val="00E72403"/>
    <w:rsid w:val="00E834C9"/>
    <w:rsid w:val="00E92DC4"/>
    <w:rsid w:val="00EC3C9E"/>
    <w:rsid w:val="00EC493E"/>
    <w:rsid w:val="00ED04CA"/>
    <w:rsid w:val="00ED0CB6"/>
    <w:rsid w:val="00ED60B8"/>
    <w:rsid w:val="00ED6784"/>
    <w:rsid w:val="00EE079D"/>
    <w:rsid w:val="00EE2DB6"/>
    <w:rsid w:val="00F0001D"/>
    <w:rsid w:val="00F0360F"/>
    <w:rsid w:val="00F1505E"/>
    <w:rsid w:val="00F33579"/>
    <w:rsid w:val="00F46A96"/>
    <w:rsid w:val="00F46B6C"/>
    <w:rsid w:val="00F474B8"/>
    <w:rsid w:val="00F527D0"/>
    <w:rsid w:val="00F6429F"/>
    <w:rsid w:val="00F76CC4"/>
    <w:rsid w:val="00F83AF9"/>
    <w:rsid w:val="00F90039"/>
    <w:rsid w:val="00FB0743"/>
    <w:rsid w:val="00FD20E7"/>
    <w:rsid w:val="00FE2A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6F39B7"/>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t">
    <w:name w:val="esegment_t"/>
    <w:basedOn w:val="Navaden"/>
    <w:rsid w:val="006F39B7"/>
    <w:pPr>
      <w:spacing w:after="210" w:line="360" w:lineRule="atLeast"/>
      <w:jc w:val="center"/>
    </w:pPr>
    <w:rPr>
      <w:rFonts w:ascii="Times New Roman" w:eastAsia="Times New Roman" w:hAnsi="Times New Roman" w:cs="Times New Roman"/>
      <w:b/>
      <w:bCs/>
      <w:color w:val="6B7E9D"/>
      <w:sz w:val="31"/>
      <w:szCs w:val="31"/>
      <w:lang w:eastAsia="sl-SI"/>
    </w:rPr>
  </w:style>
  <w:style w:type="character" w:customStyle="1" w:styleId="highlight1">
    <w:name w:val="highlight1"/>
    <w:basedOn w:val="Privzetapisavaodstavka"/>
    <w:rsid w:val="006F39B7"/>
    <w:rPr>
      <w:color w:val="FF0000"/>
      <w:shd w:val="clear" w:color="auto" w:fill="FFFFFF"/>
    </w:rPr>
  </w:style>
  <w:style w:type="paragraph" w:styleId="Odstavekseznama">
    <w:name w:val="List Paragraph"/>
    <w:basedOn w:val="Navaden"/>
    <w:uiPriority w:val="34"/>
    <w:qFormat/>
    <w:rsid w:val="005E34FA"/>
    <w:pPr>
      <w:ind w:left="720"/>
      <w:contextualSpacing/>
    </w:pPr>
  </w:style>
  <w:style w:type="table" w:styleId="Tabelamrea">
    <w:name w:val="Table Grid"/>
    <w:basedOn w:val="Navadnatabela"/>
    <w:uiPriority w:val="59"/>
    <w:rsid w:val="00AF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2E3D9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E3D9E"/>
    <w:rPr>
      <w:rFonts w:ascii="Tahoma" w:hAnsi="Tahoma" w:cs="Tahoma"/>
      <w:sz w:val="16"/>
      <w:szCs w:val="16"/>
    </w:rPr>
  </w:style>
  <w:style w:type="paragraph" w:styleId="Brezrazmikov">
    <w:name w:val="No Spacing"/>
    <w:uiPriority w:val="1"/>
    <w:qFormat/>
    <w:rsid w:val="00E4567A"/>
    <w:pPr>
      <w:spacing w:after="0" w:line="240" w:lineRule="auto"/>
    </w:pPr>
  </w:style>
  <w:style w:type="paragraph" w:styleId="Glava">
    <w:name w:val="header"/>
    <w:basedOn w:val="Navaden"/>
    <w:link w:val="GlavaZnak"/>
    <w:uiPriority w:val="99"/>
    <w:unhideWhenUsed/>
    <w:rsid w:val="00090A3F"/>
    <w:pPr>
      <w:tabs>
        <w:tab w:val="center" w:pos="4536"/>
        <w:tab w:val="right" w:pos="9072"/>
      </w:tabs>
      <w:spacing w:after="0" w:line="240" w:lineRule="auto"/>
    </w:pPr>
  </w:style>
  <w:style w:type="character" w:customStyle="1" w:styleId="GlavaZnak">
    <w:name w:val="Glava Znak"/>
    <w:basedOn w:val="Privzetapisavaodstavka"/>
    <w:link w:val="Glava"/>
    <w:uiPriority w:val="99"/>
    <w:rsid w:val="00090A3F"/>
  </w:style>
  <w:style w:type="paragraph" w:styleId="Noga">
    <w:name w:val="footer"/>
    <w:basedOn w:val="Navaden"/>
    <w:link w:val="NogaZnak"/>
    <w:uiPriority w:val="99"/>
    <w:unhideWhenUsed/>
    <w:rsid w:val="00090A3F"/>
    <w:pPr>
      <w:tabs>
        <w:tab w:val="center" w:pos="4536"/>
        <w:tab w:val="right" w:pos="9072"/>
      </w:tabs>
      <w:spacing w:after="0" w:line="240" w:lineRule="auto"/>
    </w:pPr>
  </w:style>
  <w:style w:type="character" w:customStyle="1" w:styleId="NogaZnak">
    <w:name w:val="Noga Znak"/>
    <w:basedOn w:val="Privzetapisavaodstavka"/>
    <w:link w:val="Noga"/>
    <w:uiPriority w:val="99"/>
    <w:rsid w:val="00090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6F39B7"/>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t">
    <w:name w:val="esegment_t"/>
    <w:basedOn w:val="Navaden"/>
    <w:rsid w:val="006F39B7"/>
    <w:pPr>
      <w:spacing w:after="210" w:line="360" w:lineRule="atLeast"/>
      <w:jc w:val="center"/>
    </w:pPr>
    <w:rPr>
      <w:rFonts w:ascii="Times New Roman" w:eastAsia="Times New Roman" w:hAnsi="Times New Roman" w:cs="Times New Roman"/>
      <w:b/>
      <w:bCs/>
      <w:color w:val="6B7E9D"/>
      <w:sz w:val="31"/>
      <w:szCs w:val="31"/>
      <w:lang w:eastAsia="sl-SI"/>
    </w:rPr>
  </w:style>
  <w:style w:type="character" w:customStyle="1" w:styleId="highlight1">
    <w:name w:val="highlight1"/>
    <w:basedOn w:val="Privzetapisavaodstavka"/>
    <w:rsid w:val="006F39B7"/>
    <w:rPr>
      <w:color w:val="FF0000"/>
      <w:shd w:val="clear" w:color="auto" w:fill="FFFFFF"/>
    </w:rPr>
  </w:style>
  <w:style w:type="paragraph" w:styleId="Odstavekseznama">
    <w:name w:val="List Paragraph"/>
    <w:basedOn w:val="Navaden"/>
    <w:uiPriority w:val="34"/>
    <w:qFormat/>
    <w:rsid w:val="005E34FA"/>
    <w:pPr>
      <w:ind w:left="720"/>
      <w:contextualSpacing/>
    </w:pPr>
  </w:style>
  <w:style w:type="table" w:styleId="Tabelamrea">
    <w:name w:val="Table Grid"/>
    <w:basedOn w:val="Navadnatabela"/>
    <w:uiPriority w:val="59"/>
    <w:rsid w:val="00AF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2E3D9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E3D9E"/>
    <w:rPr>
      <w:rFonts w:ascii="Tahoma" w:hAnsi="Tahoma" w:cs="Tahoma"/>
      <w:sz w:val="16"/>
      <w:szCs w:val="16"/>
    </w:rPr>
  </w:style>
  <w:style w:type="paragraph" w:styleId="Brezrazmikov">
    <w:name w:val="No Spacing"/>
    <w:uiPriority w:val="1"/>
    <w:qFormat/>
    <w:rsid w:val="00E4567A"/>
    <w:pPr>
      <w:spacing w:after="0" w:line="240" w:lineRule="auto"/>
    </w:pPr>
  </w:style>
  <w:style w:type="paragraph" w:styleId="Glava">
    <w:name w:val="header"/>
    <w:basedOn w:val="Navaden"/>
    <w:link w:val="GlavaZnak"/>
    <w:uiPriority w:val="99"/>
    <w:unhideWhenUsed/>
    <w:rsid w:val="00090A3F"/>
    <w:pPr>
      <w:tabs>
        <w:tab w:val="center" w:pos="4536"/>
        <w:tab w:val="right" w:pos="9072"/>
      </w:tabs>
      <w:spacing w:after="0" w:line="240" w:lineRule="auto"/>
    </w:pPr>
  </w:style>
  <w:style w:type="character" w:customStyle="1" w:styleId="GlavaZnak">
    <w:name w:val="Glava Znak"/>
    <w:basedOn w:val="Privzetapisavaodstavka"/>
    <w:link w:val="Glava"/>
    <w:uiPriority w:val="99"/>
    <w:rsid w:val="00090A3F"/>
  </w:style>
  <w:style w:type="paragraph" w:styleId="Noga">
    <w:name w:val="footer"/>
    <w:basedOn w:val="Navaden"/>
    <w:link w:val="NogaZnak"/>
    <w:uiPriority w:val="99"/>
    <w:unhideWhenUsed/>
    <w:rsid w:val="00090A3F"/>
    <w:pPr>
      <w:tabs>
        <w:tab w:val="center" w:pos="4536"/>
        <w:tab w:val="right" w:pos="9072"/>
      </w:tabs>
      <w:spacing w:after="0" w:line="240" w:lineRule="auto"/>
    </w:pPr>
  </w:style>
  <w:style w:type="character" w:customStyle="1" w:styleId="NogaZnak">
    <w:name w:val="Noga Znak"/>
    <w:basedOn w:val="Privzetapisavaodstavka"/>
    <w:link w:val="Noga"/>
    <w:uiPriority w:val="99"/>
    <w:rsid w:val="00090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D00D-AD1B-4172-85A4-B9CF05A0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2624</Words>
  <Characters>14960</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Hren</dc:creator>
  <cp:lastModifiedBy>Uporabnik</cp:lastModifiedBy>
  <cp:revision>2</cp:revision>
  <cp:lastPrinted>2016-02-05T10:04:00Z</cp:lastPrinted>
  <dcterms:created xsi:type="dcterms:W3CDTF">2016-04-13T11:05:00Z</dcterms:created>
  <dcterms:modified xsi:type="dcterms:W3CDTF">2016-04-13T11:05:00Z</dcterms:modified>
</cp:coreProperties>
</file>