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42" w:rsidRPr="00786D12" w:rsidRDefault="00A27342" w:rsidP="00A27342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l-SI"/>
        </w:rPr>
      </w:pPr>
      <w:r w:rsidRPr="00786D12">
        <w:rPr>
          <w:rFonts w:ascii="Arial" w:eastAsia="Times New Roman" w:hAnsi="Arial" w:cs="Arial"/>
          <w:lang w:eastAsia="sl-SI"/>
        </w:rPr>
        <w:t>OBČINA GORENJA VAS – POLJANE</w:t>
      </w:r>
    </w:p>
    <w:p w:rsidR="00A27342" w:rsidRPr="00786D12" w:rsidRDefault="00A27342" w:rsidP="00A27342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786D12">
        <w:rPr>
          <w:rFonts w:ascii="Arial" w:eastAsia="Times New Roman" w:hAnsi="Arial" w:cs="Arial"/>
          <w:b/>
          <w:lang w:eastAsia="sl-SI"/>
        </w:rPr>
        <w:t xml:space="preserve">KOMISIJA ZA SPREJEM OTROK V VRTEC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27342" w:rsidRPr="00786D12" w:rsidRDefault="00A27342" w:rsidP="00A2734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sl-SI"/>
        </w:rPr>
      </w:pPr>
      <w:r w:rsidRPr="00786D12">
        <w:rPr>
          <w:rFonts w:ascii="Arial" w:eastAsia="Times New Roman" w:hAnsi="Arial" w:cs="Arial"/>
          <w:sz w:val="18"/>
          <w:szCs w:val="18"/>
          <w:lang w:eastAsia="sl-SI"/>
        </w:rPr>
        <w:t>Številka: 605-</w:t>
      </w:r>
      <w:r w:rsidR="006E0533">
        <w:rPr>
          <w:rFonts w:ascii="Arial" w:eastAsia="Times New Roman" w:hAnsi="Arial" w:cs="Arial"/>
          <w:sz w:val="18"/>
          <w:szCs w:val="18"/>
          <w:lang w:eastAsia="sl-SI"/>
        </w:rPr>
        <w:t>05/2018-02</w:t>
      </w:r>
    </w:p>
    <w:p w:rsidR="00A27342" w:rsidRPr="00786D12" w:rsidRDefault="00343FBD" w:rsidP="00A273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786D12">
        <w:rPr>
          <w:rFonts w:ascii="Arial" w:eastAsia="Times New Roman" w:hAnsi="Arial" w:cs="Arial"/>
          <w:sz w:val="18"/>
          <w:szCs w:val="18"/>
          <w:lang w:eastAsia="sl-SI"/>
        </w:rPr>
        <w:t>Datum: 19. 04. 2018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27342" w:rsidRPr="00786D12" w:rsidRDefault="00A27342" w:rsidP="00A273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86D12">
        <w:rPr>
          <w:rFonts w:ascii="Arial" w:eastAsia="Times New Roman" w:hAnsi="Arial" w:cs="Arial"/>
          <w:b/>
          <w:sz w:val="24"/>
          <w:szCs w:val="24"/>
          <w:lang w:eastAsia="sl-SI"/>
        </w:rPr>
        <w:t>Z A P I S N I K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letošnje 1. seje Komisije za sprejem otrok v vrtec, ki je bila v </w:t>
      </w:r>
      <w:r w:rsidR="00343FBD" w:rsidRPr="00786D12">
        <w:rPr>
          <w:rFonts w:ascii="Arial" w:eastAsia="Times New Roman" w:hAnsi="Arial" w:cs="Arial"/>
          <w:sz w:val="20"/>
          <w:szCs w:val="20"/>
          <w:lang w:eastAsia="sl-SI"/>
        </w:rPr>
        <w:t>ČETRTEK, 19. 04. 2018, ob 12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.00 uri v sejni sobi Občine Gorenja vas -  Poljane.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C64C3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u w:val="single"/>
          <w:lang w:eastAsia="sl-SI"/>
        </w:rPr>
        <w:t>Prisotni</w:t>
      </w:r>
      <w:r w:rsidR="00C16947" w:rsidRPr="00786D12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člani komisije</w:t>
      </w:r>
      <w:r w:rsidRPr="00786D12">
        <w:rPr>
          <w:rFonts w:ascii="Arial" w:eastAsia="Times New Roman" w:hAnsi="Arial" w:cs="Arial"/>
          <w:sz w:val="20"/>
          <w:szCs w:val="20"/>
          <w:u w:val="single"/>
          <w:lang w:eastAsia="sl-SI"/>
        </w:rPr>
        <w:t>:</w:t>
      </w:r>
      <w:r w:rsidR="00E67C59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g</w:t>
      </w:r>
      <w:r w:rsidR="002D169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a. Petra </w:t>
      </w:r>
      <w:r w:rsidR="00E67C59" w:rsidRPr="00786D12">
        <w:rPr>
          <w:rFonts w:ascii="Arial" w:eastAsia="Times New Roman" w:hAnsi="Arial" w:cs="Arial"/>
          <w:sz w:val="20"/>
          <w:szCs w:val="20"/>
          <w:lang w:eastAsia="sl-SI"/>
        </w:rPr>
        <w:t>Homec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, ga. </w:t>
      </w:r>
      <w:smartTag w:uri="urn:schemas-microsoft-com:office:smarttags" w:element="PersonName">
        <w:smartTagPr>
          <w:attr w:name="ProductID" w:val="Špela Režen"/>
        </w:smartTagPr>
        <w:r w:rsidRPr="00786D12">
          <w:rPr>
            <w:rFonts w:ascii="Arial" w:eastAsia="Times New Roman" w:hAnsi="Arial" w:cs="Arial"/>
            <w:sz w:val="20"/>
            <w:szCs w:val="20"/>
            <w:lang w:eastAsia="sl-SI"/>
          </w:rPr>
          <w:t>Špela Režen</w:t>
        </w:r>
      </w:smartTag>
      <w:r w:rsidR="00343FBD" w:rsidRPr="00786D12">
        <w:rPr>
          <w:rFonts w:ascii="Arial" w:eastAsia="Times New Roman" w:hAnsi="Arial" w:cs="Arial"/>
          <w:sz w:val="20"/>
          <w:szCs w:val="20"/>
          <w:lang w:eastAsia="sl-SI"/>
        </w:rPr>
        <w:t>, ga. Taja Lampe</w:t>
      </w:r>
      <w:r w:rsidR="002C64C3" w:rsidRPr="00786D1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343FBD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ga. Barbara Alič,</w:t>
      </w:r>
      <w:r w:rsidR="00826827">
        <w:rPr>
          <w:rFonts w:ascii="Arial" w:eastAsia="Times New Roman" w:hAnsi="Arial" w:cs="Arial"/>
          <w:sz w:val="20"/>
          <w:szCs w:val="20"/>
          <w:lang w:eastAsia="sl-SI"/>
        </w:rPr>
        <w:t xml:space="preserve"> ga. Martina Kolenc,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ga</w:t>
      </w:r>
      <w:r w:rsidR="00E67C59" w:rsidRPr="00786D12">
        <w:rPr>
          <w:rFonts w:ascii="Arial" w:eastAsia="Times New Roman" w:hAnsi="Arial" w:cs="Arial"/>
          <w:sz w:val="20"/>
          <w:szCs w:val="20"/>
          <w:lang w:eastAsia="sl-SI"/>
        </w:rPr>
        <w:t>. Anja Hren</w:t>
      </w:r>
    </w:p>
    <w:p w:rsidR="00212242" w:rsidRPr="00786D12" w:rsidRDefault="002C64C3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Opravičeno odsotni člani komisije: </w:t>
      </w:r>
      <w:r w:rsidR="00343FBD" w:rsidRPr="00786D12">
        <w:rPr>
          <w:rFonts w:ascii="Arial" w:eastAsia="Times New Roman" w:hAnsi="Arial" w:cs="Arial"/>
          <w:sz w:val="20"/>
          <w:szCs w:val="20"/>
          <w:lang w:eastAsia="sl-SI"/>
        </w:rPr>
        <w:t>ga. Polona Zupan</w:t>
      </w:r>
    </w:p>
    <w:p w:rsidR="00212242" w:rsidRPr="00786D12" w:rsidRDefault="002122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u w:val="single"/>
          <w:lang w:eastAsia="sl-SI"/>
        </w:rPr>
        <w:t>Ostali prisotni: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ga. Elizabeta Rakovec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Dnevni red: </w:t>
      </w:r>
    </w:p>
    <w:p w:rsidR="00A27342" w:rsidRPr="00786D12" w:rsidRDefault="00A27342" w:rsidP="000351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Obravnava vlog za sprejem otrok v vrtec</w:t>
      </w:r>
    </w:p>
    <w:p w:rsidR="00A27342" w:rsidRPr="00786D12" w:rsidRDefault="00A27342" w:rsidP="00A2734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Razno</w:t>
      </w:r>
    </w:p>
    <w:p w:rsidR="00C16947" w:rsidRPr="00786D12" w:rsidRDefault="00C16947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86D12" w:rsidRPr="00786D12" w:rsidRDefault="001162AA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>Ad 1</w:t>
      </w:r>
      <w:r w:rsidR="00C16947"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>)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Vodji vrtcev sta predstavili rezultate razpisa za sprejem otro</w:t>
      </w:r>
      <w:r w:rsidR="00E67C59" w:rsidRPr="00786D12">
        <w:rPr>
          <w:rFonts w:ascii="Arial" w:eastAsia="Times New Roman" w:hAnsi="Arial" w:cs="Arial"/>
          <w:sz w:val="20"/>
          <w:szCs w:val="20"/>
          <w:lang w:eastAsia="sl-SI"/>
        </w:rPr>
        <w:t>k v vrtec, k</w:t>
      </w:r>
      <w:r w:rsidR="00343FBD" w:rsidRPr="00786D12">
        <w:rPr>
          <w:rFonts w:ascii="Arial" w:eastAsia="Times New Roman" w:hAnsi="Arial" w:cs="Arial"/>
          <w:sz w:val="20"/>
          <w:szCs w:val="20"/>
          <w:lang w:eastAsia="sl-SI"/>
        </w:rPr>
        <w:t>i se je zaključil 30. marca 2018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800D29" w:rsidRPr="00786D12" w:rsidRDefault="00800D29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V vrtcu Zala z enotami je </w:t>
      </w:r>
      <w:r w:rsidR="008A4357" w:rsidRPr="00786D12">
        <w:rPr>
          <w:rFonts w:ascii="Arial" w:eastAsia="Times New Roman" w:hAnsi="Arial" w:cs="Arial"/>
          <w:sz w:val="20"/>
          <w:szCs w:val="20"/>
          <w:lang w:eastAsia="sl-SI"/>
        </w:rPr>
        <w:t>12 otrok, katerim je</w:t>
      </w:r>
      <w:bookmarkStart w:id="0" w:name="_GoBack"/>
      <w:bookmarkEnd w:id="0"/>
      <w:r w:rsidR="008A435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odloženo šolanj</w:t>
      </w:r>
      <w:r w:rsidR="00E0365F">
        <w:rPr>
          <w:rFonts w:ascii="Arial" w:eastAsia="Times New Roman" w:hAnsi="Arial" w:cs="Arial"/>
          <w:sz w:val="20"/>
          <w:szCs w:val="20"/>
          <w:lang w:eastAsia="sl-SI"/>
        </w:rPr>
        <w:t>e, v vrtcu Agata z enotami pa 15</w:t>
      </w:r>
      <w:r w:rsidR="008A435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otrok, in tako je v vrtcih zaradi tega razloga tudi manj prostih mest.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smartTag w:uri="urn:schemas-microsoft-com:office:smarttags" w:element="PersonName">
        <w:smartTagPr>
          <w:attr w:name="ProductID" w:val="Vrtec Zala"/>
        </w:smartTagPr>
        <w:r w:rsidRPr="00786D12">
          <w:rPr>
            <w:rFonts w:ascii="Arial" w:eastAsia="Times New Roman" w:hAnsi="Arial" w:cs="Arial"/>
            <w:b/>
            <w:sz w:val="20"/>
            <w:szCs w:val="20"/>
            <w:lang w:eastAsia="sl-SI"/>
          </w:rPr>
          <w:t>Vrtec Zala</w:t>
        </w:r>
      </w:smartTag>
      <w:r w:rsidR="00E67C59"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 enotami, ga. Petra Homec</w:t>
      </w:r>
      <w:r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326EEC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Na razpis je</w:t>
      </w:r>
      <w:r w:rsidR="00C1694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 razpisnem roku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prispelo:</w:t>
      </w:r>
    </w:p>
    <w:p w:rsidR="00D003E7" w:rsidRPr="00786D12" w:rsidRDefault="00343FBD" w:rsidP="00D003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90</w:t>
      </w:r>
      <w:r w:rsidR="00C1694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vlo</w:t>
      </w:r>
      <w:r w:rsidR="006B562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g </w:t>
      </w:r>
      <w:r w:rsidR="002C64C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="003729C1" w:rsidRPr="00786D12">
        <w:rPr>
          <w:rFonts w:ascii="Arial" w:eastAsia="Times New Roman" w:hAnsi="Arial" w:cs="Arial"/>
          <w:sz w:val="20"/>
          <w:szCs w:val="20"/>
          <w:lang w:eastAsia="sl-SI"/>
        </w:rPr>
        <w:t>vpis v redni program vrtca; 5</w:t>
      </w:r>
      <w:r w:rsidR="006B562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 za premestitev v drugo enoto ali vrtec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, skupaj </w:t>
      </w:r>
      <w:r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>95 vlog</w:t>
      </w:r>
      <w:r w:rsidR="00D009AD"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6B5625"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A27342" w:rsidRPr="00786D12" w:rsidRDefault="00C16947" w:rsidP="00D003E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(Vrtec Zala: </w:t>
      </w:r>
      <w:r w:rsidR="00343FBD" w:rsidRPr="00786D12">
        <w:rPr>
          <w:rFonts w:ascii="Arial" w:eastAsia="Times New Roman" w:hAnsi="Arial" w:cs="Arial"/>
          <w:sz w:val="20"/>
          <w:szCs w:val="20"/>
          <w:lang w:eastAsia="sl-SI"/>
        </w:rPr>
        <w:t>43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vlog;</w:t>
      </w:r>
      <w:r w:rsidR="00D003E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003E7" w:rsidRPr="00786D12" w:rsidRDefault="00D003E7" w:rsidP="00D003E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Enota Dobr</w:t>
      </w:r>
      <w:r w:rsidR="000F752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ava: </w:t>
      </w:r>
      <w:r w:rsidR="00343FBD" w:rsidRPr="00786D12">
        <w:rPr>
          <w:rFonts w:ascii="Arial" w:eastAsia="Times New Roman" w:hAnsi="Arial" w:cs="Arial"/>
          <w:sz w:val="20"/>
          <w:szCs w:val="20"/>
          <w:lang w:eastAsia="sl-SI"/>
        </w:rPr>
        <w:t>24</w:t>
      </w:r>
      <w:r w:rsidR="00C1694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; </w:t>
      </w:r>
    </w:p>
    <w:p w:rsidR="00D003E7" w:rsidRPr="00786D12" w:rsidRDefault="000F7523" w:rsidP="00D003E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Enota Sovodenj: </w:t>
      </w:r>
      <w:r w:rsidR="002C64C3" w:rsidRPr="00786D1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D003E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vlog; </w:t>
      </w:r>
    </w:p>
    <w:p w:rsidR="00D003E7" w:rsidRPr="00786D12" w:rsidRDefault="00CB581F" w:rsidP="00CB581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Enota Lučine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>: 13</w:t>
      </w:r>
      <w:r w:rsidR="000F752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vlog;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EF1536" w:rsidRPr="00786D12" w:rsidRDefault="00F26506" w:rsidP="00EF1536">
      <w:pPr>
        <w:pStyle w:val="Odstavekseznama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64</w:t>
      </w:r>
      <w:r w:rsidR="006D3D7E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1536" w:rsidRPr="00786D12">
        <w:rPr>
          <w:rFonts w:ascii="Arial" w:eastAsia="Times New Roman" w:hAnsi="Arial" w:cs="Arial"/>
          <w:sz w:val="20"/>
          <w:szCs w:val="20"/>
          <w:lang w:eastAsia="sl-SI"/>
        </w:rPr>
        <w:t>vlog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za I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. starostno obdobje (letnik 2018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6</w:t>
      </w:r>
      <w:r w:rsidR="00951A0B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E686B" w:rsidRPr="00786D12">
        <w:rPr>
          <w:rFonts w:ascii="Arial" w:eastAsia="Times New Roman" w:hAnsi="Arial" w:cs="Arial"/>
          <w:sz w:val="20"/>
          <w:szCs w:val="20"/>
          <w:lang w:eastAsia="sl-SI"/>
        </w:rPr>
        <w:t>vlog</w:t>
      </w:r>
      <w:r w:rsidR="00951A0B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, letnik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2017: 41</w:t>
      </w:r>
      <w:r w:rsidR="006B562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E686B" w:rsidRPr="00786D12">
        <w:rPr>
          <w:rFonts w:ascii="Arial" w:eastAsia="Times New Roman" w:hAnsi="Arial" w:cs="Arial"/>
          <w:sz w:val="20"/>
          <w:szCs w:val="20"/>
          <w:lang w:eastAsia="sl-SI"/>
        </w:rPr>
        <w:t>vlog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, letnik 2016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17</w:t>
      </w:r>
      <w:r w:rsidR="005E686B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</w:p>
    <w:p w:rsidR="00EF1536" w:rsidRPr="00786D12" w:rsidRDefault="00335584" w:rsidP="00EF1536">
      <w:pPr>
        <w:pStyle w:val="Odstavekseznama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6B562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vlog za II. starostno obdobje (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letnik 2012: 2 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>vlog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>, letnik  2013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9 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>vlog, letnik  2014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5 </w:t>
      </w:r>
      <w:r w:rsidR="005E686B" w:rsidRPr="00786D12">
        <w:rPr>
          <w:rFonts w:ascii="Arial" w:eastAsia="Times New Roman" w:hAnsi="Arial" w:cs="Arial"/>
          <w:sz w:val="20"/>
          <w:szCs w:val="20"/>
          <w:lang w:eastAsia="sl-SI"/>
        </w:rPr>
        <w:t>vlog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, letnik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2015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F26506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15</w:t>
      </w:r>
      <w:r w:rsidR="005E686B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</w:p>
    <w:p w:rsidR="00A27342" w:rsidRPr="00786D12" w:rsidRDefault="00F26506" w:rsidP="00786D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0F752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otrok ne izpolnjuje pogoja starosti.</w:t>
      </w:r>
    </w:p>
    <w:p w:rsidR="00A27342" w:rsidRPr="00786D12" w:rsidRDefault="00FE4181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Prostih mest je</w:t>
      </w:r>
      <w:r w:rsidR="00335584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60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A27342" w:rsidRPr="00786D12" w:rsidRDefault="00532991" w:rsidP="00A2734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Vrtec </w:t>
      </w:r>
      <w:r w:rsidR="00800D29" w:rsidRPr="00786D12">
        <w:rPr>
          <w:rFonts w:ascii="Arial" w:eastAsia="Times New Roman" w:hAnsi="Arial" w:cs="Arial"/>
          <w:sz w:val="20"/>
          <w:szCs w:val="20"/>
          <w:lang w:eastAsia="sl-SI"/>
        </w:rPr>
        <w:t>Zala: 26</w:t>
      </w:r>
    </w:p>
    <w:p w:rsidR="00A27342" w:rsidRPr="00786D12" w:rsidRDefault="00532991" w:rsidP="00A2734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Enota </w:t>
      </w:r>
      <w:r w:rsidR="00335584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Dobrava: </w:t>
      </w:r>
      <w:r w:rsidR="00800D29" w:rsidRPr="00786D12">
        <w:rPr>
          <w:rFonts w:ascii="Arial" w:eastAsia="Times New Roman" w:hAnsi="Arial" w:cs="Arial"/>
          <w:sz w:val="20"/>
          <w:szCs w:val="20"/>
          <w:lang w:eastAsia="sl-SI"/>
        </w:rPr>
        <w:t>18</w:t>
      </w:r>
    </w:p>
    <w:p w:rsidR="00A27342" w:rsidRPr="00786D12" w:rsidRDefault="00532991" w:rsidP="00A2734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Enota </w:t>
      </w:r>
      <w:r w:rsidR="00335584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Sovodenj: </w:t>
      </w:r>
      <w:r w:rsidR="00800D29" w:rsidRPr="00786D12">
        <w:rPr>
          <w:rFonts w:ascii="Arial" w:eastAsia="Times New Roman" w:hAnsi="Arial" w:cs="Arial"/>
          <w:sz w:val="20"/>
          <w:szCs w:val="20"/>
          <w:lang w:eastAsia="sl-SI"/>
        </w:rPr>
        <w:t>10</w:t>
      </w:r>
    </w:p>
    <w:p w:rsidR="00A27342" w:rsidRPr="00786D12" w:rsidRDefault="00532991" w:rsidP="00A2734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Enota </w:t>
      </w:r>
      <w:r w:rsidR="00335584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Lučine: </w:t>
      </w:r>
      <w:r w:rsidR="00800D29" w:rsidRPr="00786D12">
        <w:rPr>
          <w:rFonts w:ascii="Arial" w:eastAsia="Times New Roman" w:hAnsi="Arial" w:cs="Arial"/>
          <w:sz w:val="20"/>
          <w:szCs w:val="20"/>
          <w:lang w:eastAsia="sl-SI"/>
        </w:rPr>
        <w:t>6</w:t>
      </w:r>
    </w:p>
    <w:p w:rsidR="00A27342" w:rsidRPr="00786D12" w:rsidRDefault="00335584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Plan oddelkov za leto 2018/2019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A27342" w:rsidRPr="00786D12" w:rsidRDefault="00532991" w:rsidP="00A27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Vrtec 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Zala: 6 oddelkov (</w:t>
      </w:r>
      <w:r w:rsidR="00335584" w:rsidRPr="00786D12">
        <w:rPr>
          <w:rFonts w:ascii="Arial" w:eastAsia="Times New Roman" w:hAnsi="Arial" w:cs="Arial"/>
          <w:sz w:val="20"/>
          <w:szCs w:val="20"/>
          <w:lang w:eastAsia="sl-SI"/>
        </w:rPr>
        <w:t>2x homogen oddelek 1.starostnega obdobja, 4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x oddelek II. st</w:t>
      </w:r>
      <w:r w:rsidR="00335584" w:rsidRPr="00786D12">
        <w:rPr>
          <w:rFonts w:ascii="Arial" w:eastAsia="Times New Roman" w:hAnsi="Arial" w:cs="Arial"/>
          <w:sz w:val="20"/>
          <w:szCs w:val="20"/>
          <w:lang w:eastAsia="sl-SI"/>
        </w:rPr>
        <w:t>arostnega obdobja: 3</w:t>
      </w:r>
      <w:r w:rsidR="00904A01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x homogen, 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1x oddelek 3-4 letnih otrok)</w:t>
      </w:r>
    </w:p>
    <w:p w:rsidR="00A27342" w:rsidRPr="00786D12" w:rsidRDefault="00532991" w:rsidP="00A27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Enota 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Lučine (1 kombiniran oddelek)</w:t>
      </w:r>
    </w:p>
    <w:p w:rsidR="00A27342" w:rsidRPr="00786D12" w:rsidRDefault="00532991" w:rsidP="00A27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Enota</w:t>
      </w:r>
      <w:r w:rsidR="00AE0D0D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="00925362" w:rsidRPr="00786D12">
        <w:rPr>
          <w:rFonts w:ascii="Arial" w:eastAsia="Times New Roman" w:hAnsi="Arial" w:cs="Arial"/>
          <w:sz w:val="20"/>
          <w:szCs w:val="20"/>
          <w:lang w:eastAsia="sl-SI"/>
        </w:rPr>
        <w:t>ovodenj (2x kombinirani oddelek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A27342" w:rsidRPr="00786D12" w:rsidRDefault="00D50577" w:rsidP="00A27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Enota na Dob</w:t>
      </w:r>
      <w:r w:rsidR="004067D6" w:rsidRPr="00786D12">
        <w:rPr>
          <w:rFonts w:ascii="Arial" w:eastAsia="Times New Roman" w:hAnsi="Arial" w:cs="Arial"/>
          <w:sz w:val="20"/>
          <w:szCs w:val="20"/>
          <w:lang w:eastAsia="sl-SI"/>
        </w:rPr>
        <w:t>ravi 4 oddelki (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2x </w:t>
      </w:r>
      <w:smartTag w:uri="urn:schemas-microsoft-com:office:smarttags" w:element="metricconverter">
        <w:smartTagPr>
          <w:attr w:name="ProductID" w:val="2. st"/>
        </w:smartTagPr>
        <w:r w:rsidR="00A27342" w:rsidRPr="00786D12">
          <w:rPr>
            <w:rFonts w:ascii="Arial" w:eastAsia="Times New Roman" w:hAnsi="Arial" w:cs="Arial"/>
            <w:sz w:val="20"/>
            <w:szCs w:val="20"/>
            <w:lang w:eastAsia="sl-SI"/>
          </w:rPr>
          <w:t>2. st</w:t>
        </w:r>
      </w:smartTag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. obdobje</w:t>
      </w:r>
      <w:r w:rsidR="00210E44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(homogena oddelka</w:t>
      </w:r>
      <w:r w:rsidR="00500A5E" w:rsidRPr="00786D12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210E44" w:rsidRPr="00786D12">
        <w:rPr>
          <w:rFonts w:ascii="Arial" w:eastAsia="Times New Roman" w:hAnsi="Arial" w:cs="Arial"/>
          <w:sz w:val="20"/>
          <w:szCs w:val="20"/>
          <w:lang w:eastAsia="sl-SI"/>
        </w:rPr>
        <w:t>, 1x kombinirani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oddelek</w:t>
      </w:r>
      <w:r w:rsidR="00210E44" w:rsidRPr="00786D1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1.</w:t>
      </w:r>
      <w:r w:rsidR="00210E44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homogeni oddelek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10E44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st. obdobja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).</w:t>
      </w:r>
    </w:p>
    <w:p w:rsidR="003A2226" w:rsidRPr="00786D12" w:rsidRDefault="003A2226" w:rsidP="00A273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12D37" w:rsidRPr="00A243D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>Vrtec Agata z enotama, ga. Špela Režen: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Na razpis je prispelo:</w:t>
      </w:r>
    </w:p>
    <w:p w:rsidR="00A27342" w:rsidRPr="00786D12" w:rsidRDefault="008B14D5" w:rsidP="00A273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84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 </w:t>
      </w:r>
      <w:r w:rsidR="00B00B8B" w:rsidRPr="00786D12">
        <w:rPr>
          <w:rFonts w:ascii="Arial" w:eastAsia="Times New Roman" w:hAnsi="Arial" w:cs="Arial"/>
          <w:sz w:val="20"/>
          <w:szCs w:val="20"/>
          <w:lang w:eastAsia="sl-SI"/>
        </w:rPr>
        <w:t>za vpi</w:t>
      </w:r>
      <w:r w:rsidR="004948EA" w:rsidRPr="00786D12">
        <w:rPr>
          <w:rFonts w:ascii="Arial" w:eastAsia="Times New Roman" w:hAnsi="Arial" w:cs="Arial"/>
          <w:sz w:val="20"/>
          <w:szCs w:val="20"/>
          <w:lang w:eastAsia="sl-SI"/>
        </w:rPr>
        <w:t>s v redni program vrtca</w:t>
      </w:r>
    </w:p>
    <w:p w:rsidR="00A27342" w:rsidRPr="00786D12" w:rsidRDefault="008D4145" w:rsidP="00433F2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(Vrtec A</w:t>
      </w:r>
      <w:r w:rsidR="008B14D5" w:rsidRPr="00786D12">
        <w:rPr>
          <w:rFonts w:ascii="Arial" w:eastAsia="Times New Roman" w:hAnsi="Arial" w:cs="Arial"/>
          <w:sz w:val="20"/>
          <w:szCs w:val="20"/>
          <w:lang w:eastAsia="sl-SI"/>
        </w:rPr>
        <w:t>gata: 63</w:t>
      </w:r>
      <w:r w:rsidR="004948EA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vlog; </w:t>
      </w:r>
      <w:r w:rsidR="008B14D5" w:rsidRPr="00786D12">
        <w:rPr>
          <w:rFonts w:ascii="Arial" w:eastAsia="Times New Roman" w:hAnsi="Arial" w:cs="Arial"/>
          <w:sz w:val="20"/>
          <w:szCs w:val="20"/>
          <w:lang w:eastAsia="sl-SI"/>
        </w:rPr>
        <w:t>Enota Javorje: 21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vlog)</w:t>
      </w:r>
    </w:p>
    <w:p w:rsidR="00EF1536" w:rsidRPr="00786D12" w:rsidRDefault="008B14D5" w:rsidP="00EF1536">
      <w:pPr>
        <w:pStyle w:val="Odstavekseznama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lastRenderedPageBreak/>
        <w:t>53</w:t>
      </w:r>
      <w:r w:rsidR="003D1B5F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F1536" w:rsidRPr="00786D12">
        <w:rPr>
          <w:rFonts w:ascii="Arial" w:eastAsia="Times New Roman" w:hAnsi="Arial" w:cs="Arial"/>
          <w:sz w:val="20"/>
          <w:szCs w:val="20"/>
          <w:lang w:eastAsia="sl-SI"/>
        </w:rPr>
        <w:t>vlog za I. starostno obdobje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(letnik 2018: 5</w:t>
      </w:r>
      <w:r w:rsidR="004948EA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02455" w:rsidRPr="00786D12">
        <w:rPr>
          <w:rFonts w:ascii="Arial" w:eastAsia="Times New Roman" w:hAnsi="Arial" w:cs="Arial"/>
          <w:sz w:val="20"/>
          <w:szCs w:val="20"/>
          <w:lang w:eastAsia="sl-SI"/>
        </w:rPr>
        <w:t>vlog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, letnik 2017: 27</w:t>
      </w:r>
      <w:r w:rsidR="0094208E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, letnik 2016: 21</w:t>
      </w:r>
      <w:r w:rsidR="0094208E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="004948EA" w:rsidRPr="00786D12">
        <w:rPr>
          <w:rFonts w:ascii="Arial" w:eastAsia="Times New Roman" w:hAnsi="Arial" w:cs="Arial"/>
          <w:sz w:val="20"/>
          <w:szCs w:val="20"/>
          <w:lang w:eastAsia="sl-SI"/>
        </w:rPr>
        <w:t>),</w:t>
      </w:r>
    </w:p>
    <w:p w:rsidR="00EF1536" w:rsidRPr="00786D12" w:rsidRDefault="008B14D5" w:rsidP="00C72A1F">
      <w:pPr>
        <w:pStyle w:val="Odstavekseznama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3D1B5F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vlog za II. starostno obdobje </w:t>
      </w:r>
      <w:r w:rsidR="00EF1536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letnik  2013: 14</w:t>
      </w:r>
      <w:r w:rsidR="0094208E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, letnik  2014: 6</w:t>
      </w:r>
      <w:r w:rsidR="0094208E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vlog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, letnik 2015: 11 </w:t>
      </w:r>
      <w:r w:rsidR="0094208E" w:rsidRPr="00786D12">
        <w:rPr>
          <w:rFonts w:ascii="Arial" w:eastAsia="Times New Roman" w:hAnsi="Arial" w:cs="Arial"/>
          <w:sz w:val="20"/>
          <w:szCs w:val="20"/>
          <w:lang w:eastAsia="sl-SI"/>
        </w:rPr>
        <w:t>vlog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94208E" w:rsidRPr="00786D1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C72A1F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3D1B5F" w:rsidRPr="00786D12" w:rsidRDefault="007C3B16" w:rsidP="00A2734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8B14D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otrok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ne izpolnjuje pogoja starosti.</w:t>
      </w:r>
    </w:p>
    <w:p w:rsidR="00A27342" w:rsidRPr="00786D12" w:rsidRDefault="00EE39A8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Prostih mest je</w:t>
      </w:r>
      <w:r w:rsidR="008B14D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44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A27342" w:rsidRPr="00786D12" w:rsidRDefault="00DA05D9" w:rsidP="00A27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Poljane:</w:t>
      </w:r>
      <w:r w:rsidR="008B14D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41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A27342" w:rsidRPr="00786D12" w:rsidRDefault="00DA05D9" w:rsidP="00A273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Javorje: </w:t>
      </w:r>
      <w:r w:rsidR="008B14D5" w:rsidRPr="00786D12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27342" w:rsidRPr="00786D12" w:rsidRDefault="008B14D5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Plan oddelkov za leto 2018/2019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053D1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- V vr</w:t>
      </w:r>
      <w:r w:rsidR="00C86283" w:rsidRPr="00786D12">
        <w:rPr>
          <w:rFonts w:ascii="Arial" w:eastAsia="Times New Roman" w:hAnsi="Arial" w:cs="Arial"/>
          <w:sz w:val="20"/>
          <w:szCs w:val="20"/>
          <w:lang w:eastAsia="sl-SI"/>
        </w:rPr>
        <w:t>tcu Agata: 7 oddelkov (3</w:t>
      </w:r>
      <w:r w:rsidR="00C67FF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86283" w:rsidRPr="00786D12">
        <w:rPr>
          <w:rFonts w:ascii="Arial" w:eastAsia="Times New Roman" w:hAnsi="Arial" w:cs="Arial"/>
          <w:sz w:val="20"/>
          <w:szCs w:val="20"/>
          <w:lang w:eastAsia="sl-SI"/>
        </w:rPr>
        <w:t>homogeni</w:t>
      </w:r>
      <w:r w:rsidR="003B4B5D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86283" w:rsidRPr="00786D12">
        <w:rPr>
          <w:rFonts w:ascii="Arial" w:eastAsia="Times New Roman" w:hAnsi="Arial" w:cs="Arial"/>
          <w:sz w:val="20"/>
          <w:szCs w:val="20"/>
          <w:lang w:eastAsia="sl-SI"/>
        </w:rPr>
        <w:t>oddelki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I. </w:t>
      </w:r>
      <w:proofErr w:type="spellStart"/>
      <w:r w:rsidRPr="00786D12">
        <w:rPr>
          <w:rFonts w:ascii="Arial" w:eastAsia="Times New Roman" w:hAnsi="Arial" w:cs="Arial"/>
          <w:sz w:val="20"/>
          <w:szCs w:val="20"/>
          <w:lang w:eastAsia="sl-SI"/>
        </w:rPr>
        <w:t>star.obd</w:t>
      </w:r>
      <w:proofErr w:type="spellEnd"/>
      <w:r w:rsidR="00C86283" w:rsidRPr="00786D1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B4B5D" w:rsidRPr="00786D1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DA026A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DA026A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od</w:t>
      </w:r>
      <w:r w:rsidR="008B3716" w:rsidRPr="00786D12">
        <w:rPr>
          <w:rFonts w:ascii="Arial" w:eastAsia="Times New Roman" w:hAnsi="Arial" w:cs="Arial"/>
          <w:sz w:val="20"/>
          <w:szCs w:val="20"/>
          <w:lang w:eastAsia="sl-SI"/>
        </w:rPr>
        <w:t>delki II. star. obd. (1x starost 4-5 leta</w:t>
      </w:r>
      <w:r w:rsidR="00C67FF3" w:rsidRPr="00786D1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3A2226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1</w:t>
      </w:r>
      <w:r w:rsidR="00DA026A" w:rsidRPr="00786D12">
        <w:rPr>
          <w:rFonts w:ascii="Arial" w:eastAsia="Times New Roman" w:hAnsi="Arial" w:cs="Arial"/>
          <w:sz w:val="20"/>
          <w:szCs w:val="20"/>
          <w:lang w:eastAsia="sl-SI"/>
        </w:rPr>
        <w:t>x heterogen oddelek,</w:t>
      </w:r>
      <w:r w:rsidR="003A2226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1x kombiniran,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A026A" w:rsidRPr="00786D12">
        <w:rPr>
          <w:rFonts w:ascii="Arial" w:eastAsia="Times New Roman" w:hAnsi="Arial" w:cs="Arial"/>
          <w:sz w:val="20"/>
          <w:szCs w:val="20"/>
          <w:lang w:eastAsia="sl-SI"/>
        </w:rPr>
        <w:t>1x starost 3 – 4 leta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),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- Enota Poljane 59 (1 cel in 1 polovičen homogeni oddelek </w:t>
      </w:r>
      <w:smartTag w:uri="urn:schemas-microsoft-com:office:smarttags" w:element="metricconverter">
        <w:smartTagPr>
          <w:attr w:name="ProductID" w:val="2. st"/>
        </w:smartTagPr>
        <w:r w:rsidRPr="00786D12">
          <w:rPr>
            <w:rFonts w:ascii="Arial" w:eastAsia="Times New Roman" w:hAnsi="Arial" w:cs="Arial"/>
            <w:sz w:val="20"/>
            <w:szCs w:val="20"/>
            <w:lang w:eastAsia="sl-SI"/>
          </w:rPr>
          <w:t>2. st</w:t>
        </w:r>
      </w:smartTag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. obdobje)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- Javorje (heterogeni oddelek </w:t>
      </w:r>
      <w:smartTag w:uri="urn:schemas-microsoft-com:office:smarttags" w:element="metricconverter">
        <w:smartTagPr>
          <w:attr w:name="ProductID" w:val="2. st"/>
        </w:smartTagPr>
        <w:r w:rsidRPr="00786D12">
          <w:rPr>
            <w:rFonts w:ascii="Arial" w:eastAsia="Times New Roman" w:hAnsi="Arial" w:cs="Arial"/>
            <w:sz w:val="20"/>
            <w:szCs w:val="20"/>
            <w:lang w:eastAsia="sl-SI"/>
          </w:rPr>
          <w:t>2. st</w:t>
        </w:r>
      </w:smartTag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. obdobje + pol </w:t>
      </w:r>
      <w:r w:rsidR="00DA026A" w:rsidRPr="00786D12">
        <w:rPr>
          <w:rFonts w:ascii="Arial" w:eastAsia="Times New Roman" w:hAnsi="Arial" w:cs="Arial"/>
          <w:sz w:val="20"/>
          <w:szCs w:val="20"/>
          <w:lang w:eastAsia="sl-SI"/>
        </w:rPr>
        <w:t>heter</w:t>
      </w:r>
      <w:r w:rsidR="009A28A1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ogenega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oddelka 1. starostno obdobje)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Ker je bilo v vrtce v občini vpisanih več otrok, kot je v vrtcih prostih mest glede na prostorske zmožnosti ob upoštevanju normativov in standardov za oblikovanje oddelkov predšolske vzgoje, o sprejemu otrok odloča Komisija za sprejem </w:t>
      </w:r>
      <w:r w:rsidR="007342D0" w:rsidRPr="00786D12">
        <w:rPr>
          <w:rFonts w:ascii="Arial" w:eastAsia="Times New Roman" w:hAnsi="Arial" w:cs="Arial"/>
          <w:sz w:val="20"/>
          <w:szCs w:val="20"/>
          <w:lang w:eastAsia="sl-SI"/>
        </w:rPr>
        <w:t>otrok.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Naloge Komisije za sprejem otrok v vrtec, kriteriji za sprejem in odločitve za sprejem so opredeljene v Pravilniku o sprejemu otrok v vrtec (Ur. </w:t>
      </w:r>
      <w:r w:rsidR="007342D0" w:rsidRPr="00786D12">
        <w:rPr>
          <w:rFonts w:ascii="Arial" w:eastAsia="Times New Roman" w:hAnsi="Arial" w:cs="Arial"/>
          <w:sz w:val="20"/>
          <w:szCs w:val="20"/>
          <w:lang w:eastAsia="sl-SI"/>
        </w:rPr>
        <w:t>list RS, št. 18/2016</w:t>
      </w:r>
      <w:r w:rsidR="00C86283" w:rsidRPr="00786D12">
        <w:rPr>
          <w:rFonts w:ascii="Arial" w:eastAsia="Times New Roman" w:hAnsi="Arial" w:cs="Arial"/>
          <w:sz w:val="20"/>
          <w:szCs w:val="20"/>
          <w:lang w:eastAsia="sl-SI"/>
        </w:rPr>
        <w:t>, 11/2018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).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Komisija je na podlagi podatkov, ki so navedeni v vlogi</w:t>
      </w:r>
      <w:r w:rsidR="00C8628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in na podlagi dokazil,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določila število točk po posameznih kriterijih. Na podlagi točkovanja se je izdelal prednostni vrstni red za sprejem otrok v vrtec po enotah. Ker je število vpisanih otrok preseglo število prostih mest, je Komisija pripravila čakalno listo</w:t>
      </w:r>
      <w:r w:rsidR="00060B8E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otrok za sprejem v vrtec.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Vloge otrok, ki ne izpolnjujejo starostnega pogoja za sprejem otrok v vrtec, je Komisija uvrstila na čakalno listo po kriteriju starosti.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27342" w:rsidRPr="00786D12" w:rsidRDefault="00C86283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Na čakalni listi za leto 2018/2019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je za vrtec Zala z eno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>tami 15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otrok, ki izpolnjujejo</w:t>
      </w:r>
      <w:r w:rsidR="003005E7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pogoje za sprejem v vrtec in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20 otrok, ki s 1. 9. 2018 ne bodo stari 11 mesecev in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ne izpolnjujejo starostnega pogoja. </w:t>
      </w:r>
    </w:p>
    <w:p w:rsidR="00A27342" w:rsidRPr="00786D12" w:rsidRDefault="00C86283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Na čakalni listi za leto 2018/2019</w:t>
      </w:r>
      <w:r w:rsidR="00053D1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je za vrtec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53D13" w:rsidRPr="00786D12">
        <w:rPr>
          <w:rFonts w:ascii="Arial" w:eastAsia="Times New Roman" w:hAnsi="Arial" w:cs="Arial"/>
          <w:sz w:val="20"/>
          <w:szCs w:val="20"/>
          <w:lang w:eastAsia="sl-SI"/>
        </w:rPr>
        <w:t>Agata z enotami</w:t>
      </w:r>
      <w:r w:rsidR="007C3B16">
        <w:rPr>
          <w:rFonts w:ascii="Arial" w:eastAsia="Times New Roman" w:hAnsi="Arial" w:cs="Arial"/>
          <w:sz w:val="20"/>
          <w:szCs w:val="20"/>
          <w:lang w:eastAsia="sl-SI"/>
        </w:rPr>
        <w:t xml:space="preserve"> 31</w:t>
      </w:r>
      <w:r w:rsidR="004A4F08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426FC" w:rsidRPr="00786D12">
        <w:rPr>
          <w:rFonts w:ascii="Arial" w:eastAsia="Times New Roman" w:hAnsi="Arial" w:cs="Arial"/>
          <w:sz w:val="20"/>
          <w:szCs w:val="20"/>
          <w:lang w:eastAsia="sl-SI"/>
        </w:rPr>
        <w:t>otrok,</w:t>
      </w:r>
      <w:r w:rsidR="00053D1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ki izpolnjujejo pogoje za sprejem v vrtec</w:t>
      </w:r>
      <w:r w:rsidR="004A4F08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7C3B16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2B10B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otrok</w:t>
      </w:r>
      <w:r w:rsidR="004A4F08" w:rsidRPr="00786D12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053D13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ki s 1. 9. 2018</w:t>
      </w:r>
      <w:r w:rsidR="00A2734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še ne bodo stari 11 mesecev in ne i</w:t>
      </w:r>
      <w:r w:rsidR="00C638B0" w:rsidRPr="00786D12">
        <w:rPr>
          <w:rFonts w:ascii="Arial" w:eastAsia="Times New Roman" w:hAnsi="Arial" w:cs="Arial"/>
          <w:sz w:val="20"/>
          <w:szCs w:val="20"/>
          <w:lang w:eastAsia="sl-SI"/>
        </w:rPr>
        <w:t>zpolnjujejo starostnega pogoja</w:t>
      </w:r>
      <w:r w:rsidR="004536BD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27342" w:rsidRPr="00786D1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>SKLEP: Seznama sprejetih otrok in čakalna lista otrok za sprejem v vrtec so priloženi zapisniku.</w:t>
      </w:r>
    </w:p>
    <w:p w:rsidR="0009564D" w:rsidRPr="00786D12" w:rsidRDefault="0009564D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86D12" w:rsidRPr="00786D12" w:rsidRDefault="00CC25F5" w:rsidP="00A2734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b/>
          <w:sz w:val="20"/>
          <w:szCs w:val="20"/>
          <w:lang w:eastAsia="sl-SI"/>
        </w:rPr>
        <w:t>Ad 2)</w:t>
      </w:r>
    </w:p>
    <w:p w:rsidR="00A27342" w:rsidRPr="00786D12" w:rsidRDefault="002B10B5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Elizabeta Rakovec je povedala, da mora občina v prihodnjih letih izvesti večje investicije na področju družbenih dejavnosti: dokončati gradnjo športne dvorane v Gorenji vasi, energetsko sanacijo na PŠ Sovodenj, prizidek vrtca Agata v Poljanah ter rekonstrukcijo PŠ Javorje. Vse navedene investicije bi želeli izvesti kar v najkrajšem </w:t>
      </w:r>
      <w:r w:rsidR="004B6085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času, pospešitev del lahko omogoči tudi pridobitev nepovratnih sredstev. Za prizidek Vrtca Agata (6 igralnic, 2 učilnici) je bilo gradbeno dovoljenje pridobljeno že v lanskem letu, izdelani so dokumenti PZI, narejeni popisi del, predvideno je, da bo vloga na EKO sklad oddana še pred letošnjim poletjem.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8A4357" w:rsidRPr="00786D12" w:rsidRDefault="00C7000A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>Ga. Petra Homec je predlagala, da se pri vrtcu na Dobravi, pri cesti</w:t>
      </w:r>
      <w:r w:rsidR="00786D12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zaradi varnosti namesti ograja. </w:t>
      </w:r>
    </w:p>
    <w:p w:rsidR="00786D12" w:rsidRPr="00786D12" w:rsidRDefault="00786D1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Ga. Martina Kolenc je predlagala, da bi občina staršem, ki niso dobili mesta v javnem vrtcu, ki imajo določeno število točk in kateri bodo morali varstvo poiskati v drugih vrtcih, finančno pomaga. </w:t>
      </w:r>
    </w:p>
    <w:p w:rsidR="00786D12" w:rsidRPr="00786D12" w:rsidRDefault="00786D1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1216F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 w:rsidR="0081216F" w:rsidRPr="00786D12">
        <w:rPr>
          <w:rFonts w:ascii="Arial" w:eastAsia="Times New Roman" w:hAnsi="Arial" w:cs="Arial"/>
          <w:sz w:val="20"/>
          <w:szCs w:val="20"/>
          <w:lang w:eastAsia="sl-SI"/>
        </w:rPr>
        <w:t>Predsednica komisije</w:t>
      </w:r>
      <w:r w:rsidR="00563D1A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:    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</w:t>
      </w:r>
      <w:r w:rsidRPr="00786D1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</w:t>
      </w:r>
      <w:r w:rsidR="003A2226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           </w:t>
      </w:r>
      <w:r w:rsidR="00563D1A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            </w:t>
      </w:r>
      <w:r w:rsidR="00C7000A" w:rsidRPr="00786D1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86283" w:rsidRPr="00786D12">
        <w:rPr>
          <w:rFonts w:ascii="Arial" w:eastAsia="Times New Roman" w:hAnsi="Arial" w:cs="Arial"/>
          <w:sz w:val="20"/>
          <w:szCs w:val="20"/>
          <w:lang w:eastAsia="sl-SI"/>
        </w:rPr>
        <w:t>Martina Kolenc</w:t>
      </w:r>
    </w:p>
    <w:p w:rsidR="00A243D2" w:rsidRPr="00786D12" w:rsidRDefault="00A243D2" w:rsidP="00A273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27342" w:rsidRPr="00A243D2" w:rsidRDefault="00A27342" w:rsidP="00A273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A243D2">
        <w:rPr>
          <w:rFonts w:ascii="Arial" w:eastAsia="Times New Roman" w:hAnsi="Arial" w:cs="Arial"/>
          <w:sz w:val="18"/>
          <w:szCs w:val="18"/>
          <w:lang w:eastAsia="sl-SI"/>
        </w:rPr>
        <w:t>Priloge:</w:t>
      </w:r>
    </w:p>
    <w:p w:rsidR="00A27342" w:rsidRPr="00A243D2" w:rsidRDefault="00A27342" w:rsidP="00A27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A243D2">
        <w:rPr>
          <w:rFonts w:ascii="Arial" w:eastAsia="Times New Roman" w:hAnsi="Arial" w:cs="Arial"/>
          <w:sz w:val="18"/>
          <w:szCs w:val="18"/>
          <w:lang w:eastAsia="sl-SI"/>
        </w:rPr>
        <w:t>Seznam sprejetih otrok v vrtec Agata z enotami</w:t>
      </w:r>
    </w:p>
    <w:p w:rsidR="00A27342" w:rsidRPr="00A243D2" w:rsidRDefault="00A27342" w:rsidP="00A273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A243D2">
        <w:rPr>
          <w:rFonts w:ascii="Arial" w:eastAsia="Times New Roman" w:hAnsi="Arial" w:cs="Arial"/>
          <w:sz w:val="18"/>
          <w:szCs w:val="18"/>
          <w:lang w:eastAsia="sl-SI"/>
        </w:rPr>
        <w:t>Seznam sprejetih otrok v vrtec Zala z enotami</w:t>
      </w:r>
    </w:p>
    <w:p w:rsidR="00B8115F" w:rsidRPr="00A243D2" w:rsidRDefault="00696B4D" w:rsidP="004365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A243D2">
        <w:rPr>
          <w:rFonts w:ascii="Arial" w:eastAsia="Times New Roman" w:hAnsi="Arial" w:cs="Arial"/>
          <w:sz w:val="18"/>
          <w:szCs w:val="18"/>
          <w:lang w:eastAsia="sl-SI"/>
        </w:rPr>
        <w:t>Čakalni seznam</w:t>
      </w:r>
      <w:r w:rsidR="00A27342" w:rsidRPr="00A243D2">
        <w:rPr>
          <w:rFonts w:ascii="Arial" w:eastAsia="Times New Roman" w:hAnsi="Arial" w:cs="Arial"/>
          <w:sz w:val="18"/>
          <w:szCs w:val="18"/>
          <w:lang w:eastAsia="sl-SI"/>
        </w:rPr>
        <w:t xml:space="preserve"> otrok za sprejem v vrtec</w:t>
      </w:r>
    </w:p>
    <w:sectPr w:rsidR="00B8115F" w:rsidRPr="00A243D2" w:rsidSect="000F3DC3">
      <w:headerReference w:type="default" r:id="rId8"/>
      <w:footerReference w:type="default" r:id="rId9"/>
      <w:pgSz w:w="11906" w:h="16838"/>
      <w:pgMar w:top="1417" w:right="1417" w:bottom="1417" w:left="1417" w:header="708" w:footer="10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83" w:rsidRDefault="00E53983" w:rsidP="00F1349A">
      <w:pPr>
        <w:spacing w:after="0" w:line="240" w:lineRule="auto"/>
      </w:pPr>
      <w:r>
        <w:separator/>
      </w:r>
    </w:p>
  </w:endnote>
  <w:endnote w:type="continuationSeparator" w:id="0">
    <w:p w:rsidR="00E53983" w:rsidRDefault="00E53983" w:rsidP="00F1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0A" w:rsidRPr="00F91466" w:rsidRDefault="00193957" w:rsidP="000F3DC3">
    <w:pPr>
      <w:jc w:val="both"/>
      <w:rPr>
        <w:rFonts w:ascii="Tahoma" w:hAnsi="Tahoma" w:cs="Tahoma"/>
        <w:b/>
        <w:i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D15CF" wp14:editId="468A7D91">
              <wp:simplePos x="0" y="0"/>
              <wp:positionH relativeFrom="column">
                <wp:posOffset>-114300</wp:posOffset>
              </wp:positionH>
              <wp:positionV relativeFrom="paragraph">
                <wp:posOffset>2540</wp:posOffset>
              </wp:positionV>
              <wp:extent cx="5943600" cy="0"/>
              <wp:effectExtent l="9525" t="12065" r="9525" b="698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5B9CD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yNHwIAADYEAAAOAAAAZHJzL2Uyb0RvYy54bWysU9uO0zAUfEfiHyy/t0m6aWm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ani/xulkKE9HKWkOJy0VjnP3DdoTApsRQq2EYK0j84&#10;D9IBeoGEbaU3QsoYvVRoKPFiOpnGC05LwcJhgDm731XSIjAB5MRf8AHIbmBWvygWyVpO2Po890TI&#10;0xzwUgU+KAXknGen7vi+SBfr+Xqej/LJbD3K07oevd9U+Wi2yd5N67u6qursR5CW5UUrGOMqqLt0&#10;apb/XSec38ypx669erUhuWWPJYLYy38UHbMM8Z0aYafZcWuDGyFWaM4IPj+k0P2/riPq53NfvQIA&#10;AP//AwBQSwMEFAAGAAgAAAAhAAVhIBbZAAAABQEAAA8AAABkcnMvZG93bnJldi54bWxMj0FPwkAQ&#10;he8m/IfNmHghsAWJwdopIWpvXkSN16E7to3d2dJdoPrrXbjg8cubvPdNthpsqw7c+8YJwmyagGIp&#10;nWmkQnh/KyZLUD6QGGqdMMIPe1jlo6uMUuOO8sqHTahULBGfEkIdQpdq7cuaLfmp61hi9uV6SyFi&#10;X2nT0zGW21bPk+ROW2okLtTU8WPN5fdmbxF88cG74ndcjpPP28rxfPf08kyIN9fD+gFU4CFcjuGk&#10;H9Uhj05btxfjVYswmS3jLwFhASrG92fcnlDnmf5vn/8BAAD//wMAUEsBAi0AFAAGAAgAAAAhALaD&#10;OJL+AAAA4QEAABMAAAAAAAAAAAAAAAAAAAAAAFtDb250ZW50X1R5cGVzXS54bWxQSwECLQAUAAYA&#10;CAAAACEAOP0h/9YAAACUAQAACwAAAAAAAAAAAAAAAAAvAQAAX3JlbHMvLnJlbHNQSwECLQAUAAYA&#10;CAAAACEABrEcjR8CAAA2BAAADgAAAAAAAAAAAAAAAAAuAgAAZHJzL2Uyb0RvYy54bWxQSwECLQAU&#10;AAYACAAAACEABWEgFtkAAAAFAQAADwAAAAAAAAAAAAAAAAB5BAAAZHJzL2Rvd25yZXYueG1sUEsF&#10;BgAAAAAEAAQA8wAAAH8FAAAAAA==&#10;"/>
          </w:pict>
        </mc:Fallback>
      </mc:AlternateContent>
    </w:r>
    <w:r w:rsidRPr="001A1884">
      <w:rPr>
        <w:rFonts w:ascii="Tahoma" w:hAnsi="Tahoma" w:cs="Tahoma"/>
        <w:b/>
        <w:i/>
        <w:sz w:val="21"/>
        <w:szCs w:val="21"/>
      </w:rPr>
      <w:t>ZAPISNIK</w:t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Fonts w:ascii="Tahoma" w:hAnsi="Tahoma" w:cs="Tahoma"/>
        <w:b/>
        <w:i/>
        <w:sz w:val="21"/>
        <w:szCs w:val="21"/>
      </w:rPr>
      <w:tab/>
    </w:r>
    <w:r w:rsidRPr="001A1884">
      <w:rPr>
        <w:rStyle w:val="tevilkastrani"/>
        <w:rFonts w:ascii="Tahoma" w:hAnsi="Tahoma" w:cs="Tahoma"/>
        <w:i/>
      </w:rPr>
      <w:fldChar w:fldCharType="begin"/>
    </w:r>
    <w:r w:rsidRPr="001A1884">
      <w:rPr>
        <w:rStyle w:val="tevilkastrani"/>
        <w:rFonts w:ascii="Tahoma" w:hAnsi="Tahoma" w:cs="Tahoma"/>
        <w:i/>
      </w:rPr>
      <w:instrText xml:space="preserve"> PAGE </w:instrText>
    </w:r>
    <w:r w:rsidRPr="001A1884">
      <w:rPr>
        <w:rStyle w:val="tevilkastrani"/>
        <w:rFonts w:ascii="Tahoma" w:hAnsi="Tahoma" w:cs="Tahoma"/>
        <w:i/>
      </w:rPr>
      <w:fldChar w:fldCharType="separate"/>
    </w:r>
    <w:r w:rsidR="00826827">
      <w:rPr>
        <w:rStyle w:val="tevilkastrani"/>
        <w:rFonts w:ascii="Tahoma" w:hAnsi="Tahoma" w:cs="Tahoma"/>
        <w:i/>
        <w:noProof/>
      </w:rPr>
      <w:t>2</w:t>
    </w:r>
    <w:r w:rsidRPr="001A1884">
      <w:rPr>
        <w:rStyle w:val="tevilkastrani"/>
        <w:rFonts w:ascii="Tahoma" w:hAnsi="Tahoma" w:cs="Tahoma"/>
        <w:i/>
      </w:rPr>
      <w:fldChar w:fldCharType="end"/>
    </w:r>
  </w:p>
  <w:p w:rsidR="006831B5" w:rsidRPr="006831B5" w:rsidRDefault="00193957" w:rsidP="006831B5">
    <w:pPr>
      <w:pStyle w:val="Noga"/>
      <w:numPr>
        <w:ilvl w:val="0"/>
        <w:numId w:val="4"/>
      </w:numPr>
      <w:rPr>
        <w:rFonts w:ascii="Arial" w:hAnsi="Arial" w:cs="Arial"/>
      </w:rPr>
    </w:pPr>
    <w:r>
      <w:rPr>
        <w:rFonts w:ascii="Arial" w:hAnsi="Arial" w:cs="Arial"/>
      </w:rPr>
      <w:t>seja</w:t>
    </w:r>
    <w:r w:rsidRPr="00D43FC8">
      <w:rPr>
        <w:rFonts w:ascii="Arial" w:hAnsi="Arial" w:cs="Arial"/>
      </w:rPr>
      <w:t xml:space="preserve"> </w:t>
    </w:r>
    <w:r>
      <w:rPr>
        <w:rFonts w:ascii="Arial" w:hAnsi="Arial" w:cs="Arial"/>
      </w:rPr>
      <w:t>Komisije za sprejem otrok v vrtec</w:t>
    </w:r>
    <w:r w:rsidR="00210E44">
      <w:rPr>
        <w:rFonts w:ascii="Arial" w:hAnsi="Arial" w:cs="Arial"/>
      </w:rPr>
      <w:t xml:space="preserve"> v letu 2018</w:t>
    </w:r>
  </w:p>
  <w:p w:rsidR="00174A61" w:rsidRPr="001A1884" w:rsidRDefault="00E53983" w:rsidP="00174A61">
    <w:pPr>
      <w:pStyle w:val="Nog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83" w:rsidRDefault="00E53983" w:rsidP="00F1349A">
      <w:pPr>
        <w:spacing w:after="0" w:line="240" w:lineRule="auto"/>
      </w:pPr>
      <w:r>
        <w:separator/>
      </w:r>
    </w:p>
  </w:footnote>
  <w:footnote w:type="continuationSeparator" w:id="0">
    <w:p w:rsidR="00E53983" w:rsidRDefault="00E53983" w:rsidP="00F1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BD" w:rsidRPr="009F1DF7" w:rsidRDefault="00193957" w:rsidP="00343FBD">
    <w:pPr>
      <w:ind w:firstLine="708"/>
      <w:jc w:val="both"/>
      <w:rPr>
        <w:rFonts w:ascii="Tahoma" w:hAnsi="Tahoma" w:cs="Tahoma"/>
        <w:i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153D266D" wp14:editId="65F7CE28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66395" cy="457200"/>
          <wp:effectExtent l="0" t="0" r="0" b="0"/>
          <wp:wrapTopAndBottom/>
          <wp:docPr id="3" name="Slika 3" descr="grb gor 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or 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ECA">
      <w:rPr>
        <w:rFonts w:ascii="Tahoma" w:hAnsi="Tahoma" w:cs="Tahoma"/>
      </w:rPr>
      <w:t xml:space="preserve"> </w:t>
    </w:r>
    <w:r>
      <w:rPr>
        <w:rFonts w:ascii="Tahoma" w:hAnsi="Tahoma" w:cs="Tahoma"/>
        <w:i/>
        <w:sz w:val="20"/>
        <w:szCs w:val="20"/>
      </w:rPr>
      <w:t>Občina</w:t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 w:rsidR="00343FBD">
      <w:rPr>
        <w:rFonts w:ascii="Tahoma" w:hAnsi="Tahoma" w:cs="Tahoma"/>
        <w:i/>
        <w:sz w:val="20"/>
        <w:szCs w:val="20"/>
      </w:rPr>
      <w:t>19</w:t>
    </w:r>
    <w:r w:rsidR="0047163E">
      <w:rPr>
        <w:rFonts w:ascii="Tahoma" w:hAnsi="Tahoma" w:cs="Tahoma"/>
        <w:i/>
        <w:sz w:val="20"/>
        <w:szCs w:val="20"/>
      </w:rPr>
      <w:t>.</w:t>
    </w:r>
    <w:r>
      <w:rPr>
        <w:rFonts w:ascii="Tahoma" w:hAnsi="Tahoma" w:cs="Tahoma"/>
        <w:i/>
        <w:sz w:val="20"/>
        <w:szCs w:val="20"/>
      </w:rPr>
      <w:t xml:space="preserve"> 04</w:t>
    </w:r>
    <w:r w:rsidRPr="009F1DF7">
      <w:rPr>
        <w:rFonts w:ascii="Tahoma" w:hAnsi="Tahoma" w:cs="Tahoma"/>
        <w:i/>
        <w:sz w:val="20"/>
        <w:szCs w:val="20"/>
      </w:rPr>
      <w:t>. 201</w:t>
    </w:r>
    <w:r w:rsidR="00343FBD">
      <w:rPr>
        <w:rFonts w:ascii="Tahoma" w:hAnsi="Tahoma" w:cs="Tahoma"/>
        <w:i/>
        <w:sz w:val="20"/>
        <w:szCs w:val="20"/>
      </w:rPr>
      <w:t>8</w:t>
    </w:r>
  </w:p>
  <w:p w:rsidR="00E3170A" w:rsidRPr="000C4FF9" w:rsidRDefault="00193957" w:rsidP="000F3DC3">
    <w:pPr>
      <w:ind w:left="708"/>
      <w:jc w:val="both"/>
      <w:rPr>
        <w:rFonts w:ascii="Tahoma" w:hAnsi="Tahoma" w:cs="Tahoma"/>
        <w:i/>
      </w:rPr>
    </w:pPr>
    <w:r>
      <w:rPr>
        <w:rFonts w:ascii="Tahoma" w:hAnsi="Tahoma" w:cs="Tahoma"/>
        <w:i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3AFEFF" wp14:editId="36552D1E">
              <wp:simplePos x="0" y="0"/>
              <wp:positionH relativeFrom="column">
                <wp:posOffset>-114300</wp:posOffset>
              </wp:positionH>
              <wp:positionV relativeFrom="paragraph">
                <wp:posOffset>281305</wp:posOffset>
              </wp:positionV>
              <wp:extent cx="5943600" cy="0"/>
              <wp:effectExtent l="9525" t="5080" r="9525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1CE04" id="Raven povezoval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15pt" to="45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rUHwIAADYEAAAOAAAAZHJzL2Uyb0RvYy54bWysU02P2yAQvVfqf0DcE9tZJ02sOKvKTnrZ&#10;tlF3+wMI4BgtBgSsnbTqf9+BfCjbXqqqPuCBmXm8eTMs7w+dRD23TmhV4mycYsQV1UyofYm/P21G&#10;c4ycJ4oRqRUv8ZE7fL96/245mIJPdKsl4xYBiHLFYErcem+KJHG05R1xY224AmejbUc8bO0+YZYM&#10;gN7JZJKms2TQlhmrKXcOTuuTE68iftNw6r82jeMeyRIDNx9XG9ddWJPVkhR7S0wr6JkG+QcWHREK&#10;Lr1C1cQT9GLFH1CdoFY73fgx1V2im0ZQHmuAarL0t2oeW2J4rAXEceYqk/t/sPRLv7VIsBJPMFKk&#10;gxZ9Iz1XyOie/9A9kUo8o0nQaTCugPBKbW2olB7Uo3nQ9NkhpauWqD2PfJ+OBkCykJG8SQkbZ+C2&#10;3fBZM4ghL15H0Q6N7QIkyIEOsTfHa2/4wSMKh9NFfjdLoYX04ktIcUk01vlPXHcoGCWWQgXZSEH6&#10;B+cDEVJcQsKx0hshZWy9VGgo8WI6mcYEp6VgwRnCnN3vKmkRiAB04herAs9tmNUvikWwlhO2Ptue&#10;CHmy4XKpAh6UAnTO1mk6fi7SxXq+nuejfDJbj/K0rkcfN1U+mm2yD9P6rq6qOvsVqGV50QrGuArs&#10;LpOa5X83Cec3c5qx66xeZUjeoke9gOzlH0nHXob2nQZhp9lxay89huGMweeHFKb/dg/27XNfvQIA&#10;AP//AwBQSwMEFAAGAAgAAAAhAO1Ysk7dAAAACQEAAA8AAABkcnMvZG93bnJldi54bWxMj81OwzAQ&#10;hO9IvIO1SFyq1umPUAlxKgTkxoVC1es2XpKIeJ3Gbht4epZygOPOjma+yVaDa9WR+tB4NjCdJKCI&#10;S28brgy8vRbjJagQkS22nsnAJwVY5ZcXGabWn/iFjutYKQnhkKKBOsYu1TqUNTkME98Ry+/d9w6j&#10;nH2lbY8nCXetniXJjXbYsDTU2NFDTeXH+uAMhGJD++JrVI6S7bzyNNs/Pj+hMddXw/0dqEhD/DPD&#10;D76gQy5MO39gG1RrYDxdypZoYLGYgxLD7VnY/Qo6z/T/Bfk3AAAA//8DAFBLAQItABQABgAIAAAA&#10;IQC2gziS/gAAAOEBAAATAAAAAAAAAAAAAAAAAAAAAABbQ29udGVudF9UeXBlc10ueG1sUEsBAi0A&#10;FAAGAAgAAAAhADj9If/WAAAAlAEAAAsAAAAAAAAAAAAAAAAALwEAAF9yZWxzLy5yZWxzUEsBAi0A&#10;FAAGAAgAAAAhAHSQOtQfAgAANgQAAA4AAAAAAAAAAAAAAAAALgIAAGRycy9lMm9Eb2MueG1sUEsB&#10;Ai0AFAAGAAgAAAAhAO1Ysk7dAAAACQEAAA8AAAAAAAAAAAAAAAAAeQQAAGRycy9kb3ducmV2Lnht&#10;bFBLBQYAAAAABAAEAPMAAACDBQAAAAA=&#10;"/>
          </w:pict>
        </mc:Fallback>
      </mc:AlternateContent>
    </w:r>
    <w:r w:rsidRPr="009F1DF7">
      <w:rPr>
        <w:rFonts w:ascii="Tahoma" w:hAnsi="Tahoma" w:cs="Tahoma"/>
        <w:i/>
        <w:sz w:val="20"/>
        <w:szCs w:val="20"/>
      </w:rPr>
      <w:t xml:space="preserve"> Gorenja vas– Poljane</w:t>
    </w:r>
    <w:r w:rsidRPr="009F1DF7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B70"/>
    <w:multiLevelType w:val="hybridMultilevel"/>
    <w:tmpl w:val="86E43CD4"/>
    <w:lvl w:ilvl="0" w:tplc="98EE834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2E6B"/>
    <w:multiLevelType w:val="hybridMultilevel"/>
    <w:tmpl w:val="39FE1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7875"/>
    <w:multiLevelType w:val="hybridMultilevel"/>
    <w:tmpl w:val="7E5AC5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F07F2"/>
    <w:multiLevelType w:val="hybridMultilevel"/>
    <w:tmpl w:val="14C2969A"/>
    <w:lvl w:ilvl="0" w:tplc="98EE834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42"/>
    <w:rsid w:val="00002455"/>
    <w:rsid w:val="0000351C"/>
    <w:rsid w:val="00014CB0"/>
    <w:rsid w:val="00023848"/>
    <w:rsid w:val="00032E78"/>
    <w:rsid w:val="000351B5"/>
    <w:rsid w:val="00046462"/>
    <w:rsid w:val="00053D13"/>
    <w:rsid w:val="00060B8E"/>
    <w:rsid w:val="0009564D"/>
    <w:rsid w:val="000B1AF4"/>
    <w:rsid w:val="000C40E5"/>
    <w:rsid w:val="000D1EBB"/>
    <w:rsid w:val="000E06C8"/>
    <w:rsid w:val="000F34DD"/>
    <w:rsid w:val="000F7523"/>
    <w:rsid w:val="001162AA"/>
    <w:rsid w:val="001177B7"/>
    <w:rsid w:val="00155721"/>
    <w:rsid w:val="00193957"/>
    <w:rsid w:val="001E2EAF"/>
    <w:rsid w:val="001F12CE"/>
    <w:rsid w:val="001F30F5"/>
    <w:rsid w:val="001F379F"/>
    <w:rsid w:val="00210E44"/>
    <w:rsid w:val="00212242"/>
    <w:rsid w:val="0021742D"/>
    <w:rsid w:val="00222FFC"/>
    <w:rsid w:val="00226097"/>
    <w:rsid w:val="002362E2"/>
    <w:rsid w:val="00255165"/>
    <w:rsid w:val="002B10B5"/>
    <w:rsid w:val="002B1A32"/>
    <w:rsid w:val="002C64C3"/>
    <w:rsid w:val="002D1692"/>
    <w:rsid w:val="002D7082"/>
    <w:rsid w:val="003005E7"/>
    <w:rsid w:val="00300BDE"/>
    <w:rsid w:val="00301768"/>
    <w:rsid w:val="00326EEC"/>
    <w:rsid w:val="00332EBE"/>
    <w:rsid w:val="00335584"/>
    <w:rsid w:val="00343FBD"/>
    <w:rsid w:val="003615BF"/>
    <w:rsid w:val="00371900"/>
    <w:rsid w:val="003729C1"/>
    <w:rsid w:val="00380D86"/>
    <w:rsid w:val="003A2226"/>
    <w:rsid w:val="003B4B5D"/>
    <w:rsid w:val="003C09C4"/>
    <w:rsid w:val="003D1B5F"/>
    <w:rsid w:val="003E10F9"/>
    <w:rsid w:val="003F54F2"/>
    <w:rsid w:val="004067D6"/>
    <w:rsid w:val="0040711B"/>
    <w:rsid w:val="00433F25"/>
    <w:rsid w:val="00436548"/>
    <w:rsid w:val="004426FC"/>
    <w:rsid w:val="00442966"/>
    <w:rsid w:val="004536BD"/>
    <w:rsid w:val="00456F29"/>
    <w:rsid w:val="0047163E"/>
    <w:rsid w:val="004732D1"/>
    <w:rsid w:val="004948EA"/>
    <w:rsid w:val="004A4F08"/>
    <w:rsid w:val="004A596F"/>
    <w:rsid w:val="004B6085"/>
    <w:rsid w:val="00500A5E"/>
    <w:rsid w:val="00500C6F"/>
    <w:rsid w:val="00514556"/>
    <w:rsid w:val="00532991"/>
    <w:rsid w:val="00563D1A"/>
    <w:rsid w:val="005714E7"/>
    <w:rsid w:val="005B138E"/>
    <w:rsid w:val="005B172E"/>
    <w:rsid w:val="005B1873"/>
    <w:rsid w:val="005B4D82"/>
    <w:rsid w:val="005B685B"/>
    <w:rsid w:val="005D7251"/>
    <w:rsid w:val="005E686B"/>
    <w:rsid w:val="00635DDF"/>
    <w:rsid w:val="00657135"/>
    <w:rsid w:val="00677530"/>
    <w:rsid w:val="006831B5"/>
    <w:rsid w:val="00696B4D"/>
    <w:rsid w:val="006B5625"/>
    <w:rsid w:val="006D02A3"/>
    <w:rsid w:val="006D3D7E"/>
    <w:rsid w:val="006E0533"/>
    <w:rsid w:val="00724DC9"/>
    <w:rsid w:val="007275FF"/>
    <w:rsid w:val="007342D0"/>
    <w:rsid w:val="007719D9"/>
    <w:rsid w:val="00775DED"/>
    <w:rsid w:val="00786D12"/>
    <w:rsid w:val="007973DF"/>
    <w:rsid w:val="007A3B2F"/>
    <w:rsid w:val="007A3B3C"/>
    <w:rsid w:val="007C3B16"/>
    <w:rsid w:val="00800652"/>
    <w:rsid w:val="00800D29"/>
    <w:rsid w:val="0080172B"/>
    <w:rsid w:val="0080607F"/>
    <w:rsid w:val="0081216F"/>
    <w:rsid w:val="008150D6"/>
    <w:rsid w:val="00826827"/>
    <w:rsid w:val="00871E6E"/>
    <w:rsid w:val="00873876"/>
    <w:rsid w:val="008A4357"/>
    <w:rsid w:val="008B14D5"/>
    <w:rsid w:val="008B3716"/>
    <w:rsid w:val="008D4145"/>
    <w:rsid w:val="00904A01"/>
    <w:rsid w:val="00914B96"/>
    <w:rsid w:val="00921667"/>
    <w:rsid w:val="009229DE"/>
    <w:rsid w:val="00925362"/>
    <w:rsid w:val="0094208E"/>
    <w:rsid w:val="00951A0B"/>
    <w:rsid w:val="009776BB"/>
    <w:rsid w:val="00981670"/>
    <w:rsid w:val="00982CBC"/>
    <w:rsid w:val="009A28A1"/>
    <w:rsid w:val="009B0260"/>
    <w:rsid w:val="00A12D37"/>
    <w:rsid w:val="00A243D2"/>
    <w:rsid w:val="00A27342"/>
    <w:rsid w:val="00A31E84"/>
    <w:rsid w:val="00A32D1C"/>
    <w:rsid w:val="00A7706C"/>
    <w:rsid w:val="00AB4099"/>
    <w:rsid w:val="00AE0D0D"/>
    <w:rsid w:val="00B00B8B"/>
    <w:rsid w:val="00B12846"/>
    <w:rsid w:val="00B371D2"/>
    <w:rsid w:val="00B43DCF"/>
    <w:rsid w:val="00B51642"/>
    <w:rsid w:val="00B51CD0"/>
    <w:rsid w:val="00B8115F"/>
    <w:rsid w:val="00B86625"/>
    <w:rsid w:val="00BB18AD"/>
    <w:rsid w:val="00BB2B94"/>
    <w:rsid w:val="00C16947"/>
    <w:rsid w:val="00C16F38"/>
    <w:rsid w:val="00C57D15"/>
    <w:rsid w:val="00C638B0"/>
    <w:rsid w:val="00C67FF3"/>
    <w:rsid w:val="00C7000A"/>
    <w:rsid w:val="00C72A1F"/>
    <w:rsid w:val="00C86283"/>
    <w:rsid w:val="00C969F4"/>
    <w:rsid w:val="00CA39D1"/>
    <w:rsid w:val="00CA675F"/>
    <w:rsid w:val="00CB256C"/>
    <w:rsid w:val="00CB581F"/>
    <w:rsid w:val="00CC160A"/>
    <w:rsid w:val="00CC25F5"/>
    <w:rsid w:val="00D003E7"/>
    <w:rsid w:val="00D009AD"/>
    <w:rsid w:val="00D11CAB"/>
    <w:rsid w:val="00D303D1"/>
    <w:rsid w:val="00D426A7"/>
    <w:rsid w:val="00D4679D"/>
    <w:rsid w:val="00D50577"/>
    <w:rsid w:val="00D760B7"/>
    <w:rsid w:val="00D85409"/>
    <w:rsid w:val="00DA026A"/>
    <w:rsid w:val="00DA05D9"/>
    <w:rsid w:val="00DB6BE2"/>
    <w:rsid w:val="00E0365F"/>
    <w:rsid w:val="00E04274"/>
    <w:rsid w:val="00E14A9A"/>
    <w:rsid w:val="00E3181D"/>
    <w:rsid w:val="00E32242"/>
    <w:rsid w:val="00E3550D"/>
    <w:rsid w:val="00E53983"/>
    <w:rsid w:val="00E630F6"/>
    <w:rsid w:val="00E67C59"/>
    <w:rsid w:val="00E77186"/>
    <w:rsid w:val="00EC2D57"/>
    <w:rsid w:val="00EC4D38"/>
    <w:rsid w:val="00ED704E"/>
    <w:rsid w:val="00EE39A8"/>
    <w:rsid w:val="00EF010E"/>
    <w:rsid w:val="00EF1536"/>
    <w:rsid w:val="00F071B1"/>
    <w:rsid w:val="00F13138"/>
    <w:rsid w:val="00F1349A"/>
    <w:rsid w:val="00F26506"/>
    <w:rsid w:val="00F30DBA"/>
    <w:rsid w:val="00F60B17"/>
    <w:rsid w:val="00F859D6"/>
    <w:rsid w:val="00F963DA"/>
    <w:rsid w:val="00F96D0B"/>
    <w:rsid w:val="00FA1344"/>
    <w:rsid w:val="00FC480C"/>
    <w:rsid w:val="00FD634F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019C21"/>
  <w15:docId w15:val="{8E48A4B1-1426-42C0-B13F-6A6217E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2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342"/>
  </w:style>
  <w:style w:type="character" w:styleId="tevilkastrani">
    <w:name w:val="page number"/>
    <w:basedOn w:val="Privzetapisavaodstavka"/>
    <w:rsid w:val="00A27342"/>
  </w:style>
  <w:style w:type="paragraph" w:styleId="Glava">
    <w:name w:val="header"/>
    <w:basedOn w:val="Navaden"/>
    <w:link w:val="GlavaZnak"/>
    <w:uiPriority w:val="99"/>
    <w:unhideWhenUsed/>
    <w:rsid w:val="00F1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49A"/>
  </w:style>
  <w:style w:type="paragraph" w:styleId="Odstavekseznama">
    <w:name w:val="List Paragraph"/>
    <w:basedOn w:val="Navaden"/>
    <w:uiPriority w:val="34"/>
    <w:qFormat/>
    <w:rsid w:val="00EF153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F9D370-920C-44C4-AA9C-03EFE0D4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Hren</dc:creator>
  <cp:lastModifiedBy>Anja Hren</cp:lastModifiedBy>
  <cp:revision>4</cp:revision>
  <cp:lastPrinted>2018-05-04T06:03:00Z</cp:lastPrinted>
  <dcterms:created xsi:type="dcterms:W3CDTF">2018-04-24T10:55:00Z</dcterms:created>
  <dcterms:modified xsi:type="dcterms:W3CDTF">2018-05-04T06:12:00Z</dcterms:modified>
</cp:coreProperties>
</file>